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B3" w:rsidRDefault="008329B3">
      <w:pPr>
        <w:spacing w:after="171" w:line="259" w:lineRule="auto"/>
        <w:ind w:left="0" w:right="0" w:firstLine="0"/>
        <w:rPr>
          <w:b/>
          <w:u w:val="single"/>
        </w:rPr>
      </w:pPr>
      <w:r w:rsidRPr="008329B3">
        <w:rPr>
          <w:noProof/>
        </w:rPr>
        <w:drawing>
          <wp:inline distT="0" distB="0" distL="0" distR="0" wp14:anchorId="12432124" wp14:editId="345B2A16">
            <wp:extent cx="1769159" cy="1038225"/>
            <wp:effectExtent l="0" t="0" r="2540" b="0"/>
            <wp:docPr id="3" name="Picture 3" descr="C:\Users\Carole\OneDrive\Martin\Martin 1\Martin\Frodsham Neighbourhood Plan\FNP Logo (upda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e\OneDrive\Martin\Martin 1\Martin\Frodsham Neighbourhood Plan\FNP Logo (updated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08" cy="1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DFB" w:rsidRPr="008329B3" w:rsidRDefault="000A3F63">
      <w:pPr>
        <w:spacing w:after="171" w:line="259" w:lineRule="auto"/>
        <w:ind w:left="0" w:right="0" w:firstLine="0"/>
        <w:rPr>
          <w:u w:val="single"/>
        </w:rPr>
      </w:pPr>
      <w:r w:rsidRPr="008329B3">
        <w:rPr>
          <w:b/>
          <w:u w:val="single"/>
        </w:rPr>
        <w:t xml:space="preserve">Steering Group Meeting </w:t>
      </w:r>
    </w:p>
    <w:p w:rsidR="00BF6EF2" w:rsidRPr="008329B3" w:rsidRDefault="00136607">
      <w:pPr>
        <w:spacing w:after="0" w:line="382" w:lineRule="auto"/>
        <w:ind w:left="-5"/>
        <w:rPr>
          <w:b/>
          <w:u w:val="single"/>
        </w:rPr>
      </w:pPr>
      <w:r w:rsidRPr="008329B3">
        <w:rPr>
          <w:b/>
          <w:u w:val="single"/>
        </w:rPr>
        <w:t>Monday</w:t>
      </w:r>
      <w:r w:rsidR="001D0DB9" w:rsidRPr="008329B3">
        <w:rPr>
          <w:b/>
          <w:u w:val="single"/>
        </w:rPr>
        <w:t xml:space="preserve"> </w:t>
      </w:r>
      <w:r w:rsidRPr="008329B3">
        <w:rPr>
          <w:b/>
          <w:u w:val="single"/>
        </w:rPr>
        <w:t>21st</w:t>
      </w:r>
      <w:r w:rsidR="00243968" w:rsidRPr="008329B3">
        <w:rPr>
          <w:b/>
          <w:u w:val="single"/>
        </w:rPr>
        <w:t xml:space="preserve"> August</w:t>
      </w:r>
      <w:r w:rsidR="00982D8D" w:rsidRPr="008329B3">
        <w:rPr>
          <w:b/>
          <w:u w:val="single"/>
        </w:rPr>
        <w:t xml:space="preserve"> </w:t>
      </w:r>
      <w:r w:rsidRPr="008329B3">
        <w:rPr>
          <w:b/>
          <w:u w:val="single"/>
        </w:rPr>
        <w:t>2017 at 1.30</w:t>
      </w:r>
      <w:r w:rsidR="000A3F63" w:rsidRPr="008329B3">
        <w:rPr>
          <w:b/>
          <w:u w:val="single"/>
        </w:rPr>
        <w:t xml:space="preserve">pm </w:t>
      </w:r>
      <w:r w:rsidR="00970296" w:rsidRPr="008329B3">
        <w:rPr>
          <w:b/>
          <w:u w:val="single"/>
        </w:rPr>
        <w:t>Arts Centre</w:t>
      </w:r>
    </w:p>
    <w:p w:rsidR="00B26DFB" w:rsidRDefault="000A3F63">
      <w:pPr>
        <w:spacing w:after="0" w:line="382" w:lineRule="auto"/>
        <w:ind w:left="-5"/>
      </w:pPr>
      <w:r>
        <w:t xml:space="preserve">Attendees: </w:t>
      </w:r>
    </w:p>
    <w:p w:rsidR="00B26DFB" w:rsidRDefault="000A3F63">
      <w:pPr>
        <w:ind w:left="-5" w:right="0"/>
      </w:pPr>
      <w:r>
        <w:t xml:space="preserve">Peter Vickery, Resident  </w:t>
      </w:r>
    </w:p>
    <w:p w:rsidR="00F83A12" w:rsidRDefault="007F6E3E">
      <w:pPr>
        <w:ind w:left="-5" w:right="0"/>
      </w:pPr>
      <w:r>
        <w:t>Caroline Ashton</w:t>
      </w:r>
      <w:r w:rsidR="00970296">
        <w:t>, Resident</w:t>
      </w:r>
      <w:r>
        <w:t>, FTC</w:t>
      </w:r>
      <w:bookmarkStart w:id="0" w:name="_GoBack"/>
      <w:bookmarkEnd w:id="0"/>
    </w:p>
    <w:p w:rsidR="008A2B7C" w:rsidRDefault="00951E4A">
      <w:pPr>
        <w:ind w:left="-5" w:right="0"/>
      </w:pPr>
      <w:r>
        <w:t>Steve Carmody, R</w:t>
      </w:r>
      <w:r w:rsidR="008A2B7C">
        <w:t>esident</w:t>
      </w:r>
    </w:p>
    <w:p w:rsidR="00243968" w:rsidRDefault="008A2B7C">
      <w:pPr>
        <w:ind w:left="-5" w:right="0"/>
      </w:pPr>
      <w:r>
        <w:t>Lynn Carmody, Resident</w:t>
      </w:r>
    </w:p>
    <w:p w:rsidR="008A2B7C" w:rsidRDefault="00136607" w:rsidP="00243968">
      <w:pPr>
        <w:ind w:left="-5" w:right="0"/>
      </w:pPr>
      <w:r>
        <w:t>Martin Maris</w:t>
      </w:r>
      <w:r w:rsidR="00951E4A">
        <w:t>, R</w:t>
      </w:r>
      <w:r>
        <w:t>esident</w:t>
      </w:r>
    </w:p>
    <w:p w:rsidR="00B26DFB" w:rsidRDefault="000A3F63">
      <w:pPr>
        <w:ind w:left="-5" w:right="0"/>
      </w:pPr>
      <w:r>
        <w:t xml:space="preserve">Gill Hesketh, Support and Admin, Resident </w:t>
      </w:r>
    </w:p>
    <w:p w:rsidR="008A2B7C" w:rsidRDefault="000A3F63" w:rsidP="008A2B7C">
      <w:pPr>
        <w:ind w:left="-5" w:right="0"/>
      </w:pPr>
      <w:r>
        <w:t>Apologies</w:t>
      </w:r>
      <w:r w:rsidR="00083A05">
        <w:t>:</w:t>
      </w:r>
      <w:r w:rsidR="00061CA2" w:rsidRPr="00061CA2">
        <w:t xml:space="preserve"> </w:t>
      </w:r>
      <w:r w:rsidR="007F6E3E">
        <w:t xml:space="preserve">Mark </w:t>
      </w:r>
      <w:r w:rsidR="00243968">
        <w:t>Warren,</w:t>
      </w:r>
      <w:r w:rsidR="00243968" w:rsidRPr="00970296">
        <w:t xml:space="preserve"> </w:t>
      </w:r>
      <w:r w:rsidR="00136607">
        <w:t xml:space="preserve">Liam Jones </w:t>
      </w:r>
    </w:p>
    <w:p w:rsidR="00B26DFB" w:rsidRDefault="000A3F63" w:rsidP="00970296">
      <w:pPr>
        <w:ind w:left="0" w:right="0" w:firstLine="0"/>
      </w:pPr>
      <w:r>
        <w:t xml:space="preserve">The minutes of the last meeting were accepted. </w:t>
      </w:r>
      <w:r w:rsidR="008C7F66">
        <w:t>Actions 1</w:t>
      </w:r>
      <w:r w:rsidR="00136607">
        <w:t>,2,3</w:t>
      </w:r>
      <w:r w:rsidR="00243968">
        <w:t xml:space="preserve"> &amp;</w:t>
      </w:r>
      <w:r w:rsidR="008A2B7C">
        <w:t xml:space="preserve"> </w:t>
      </w:r>
      <w:r w:rsidR="00E7603F">
        <w:t>4</w:t>
      </w:r>
      <w:r w:rsidR="00243968">
        <w:t xml:space="preserve"> </w:t>
      </w:r>
      <w:r w:rsidR="00F73442">
        <w:t>were complete</w:t>
      </w:r>
      <w:r w:rsidR="0096082D">
        <w:t xml:space="preserve">, </w:t>
      </w:r>
      <w:r w:rsidR="007F6E3E">
        <w:t>action</w:t>
      </w:r>
      <w:r w:rsidR="00136607">
        <w:t>s 4</w:t>
      </w:r>
      <w:r w:rsidR="00243968">
        <w:t xml:space="preserve"> &amp;</w:t>
      </w:r>
      <w:r w:rsidR="00E7603F">
        <w:t xml:space="preserve"> </w:t>
      </w:r>
      <w:r w:rsidR="00136607">
        <w:t>5</w:t>
      </w:r>
      <w:r w:rsidR="00243968">
        <w:t xml:space="preserve"> are</w:t>
      </w:r>
      <w:r w:rsidR="00970296">
        <w:t xml:space="preserve"> </w:t>
      </w:r>
      <w:r w:rsidR="0096082D">
        <w:t>ongoing</w:t>
      </w:r>
      <w:r w:rsidR="00F83A12">
        <w:t>.</w:t>
      </w:r>
    </w:p>
    <w:p w:rsidR="00B46F3A" w:rsidRDefault="00B46F3A" w:rsidP="00970296">
      <w:pPr>
        <w:ind w:left="0" w:right="0" w:firstLine="0"/>
        <w:rPr>
          <w:u w:val="single"/>
        </w:rPr>
      </w:pPr>
      <w:r w:rsidRPr="00C669AA">
        <w:rPr>
          <w:u w:val="single"/>
        </w:rPr>
        <w:t>Website</w:t>
      </w:r>
    </w:p>
    <w:p w:rsidR="00B46F3A" w:rsidRDefault="00972317" w:rsidP="008926D1">
      <w:pPr>
        <w:ind w:left="0" w:right="0" w:firstLine="0"/>
      </w:pPr>
      <w:r>
        <w:t xml:space="preserve">MM had been liaising with the website manager to continue the revamp of the site: all agreed it was looking much better. </w:t>
      </w:r>
      <w:r w:rsidR="00243968">
        <w:t xml:space="preserve">MM </w:t>
      </w:r>
      <w:r>
        <w:t>offered a timetable of tweets and /or posts which he had completed for September, the group agreed to a slight change of wording for the tweets. A process for managing tweets &amp; posts was discussed and the following protocol was agreed: each meeting will agree the following two week’s tweets / posts which will then be sent to James for him to schedule or upload. This allows for scrutiny and agreement of all social media output.</w:t>
      </w:r>
    </w:p>
    <w:p w:rsidR="00C16769" w:rsidRDefault="00C16769" w:rsidP="008926D1">
      <w:pPr>
        <w:ind w:left="0" w:right="0" w:firstLine="0"/>
      </w:pPr>
      <w:r>
        <w:t>The update for the news section of the website was agreed.</w:t>
      </w:r>
    </w:p>
    <w:p w:rsidR="00F3021F" w:rsidRDefault="00F3021F" w:rsidP="008926D1">
      <w:pPr>
        <w:ind w:left="0" w:right="0" w:firstLine="0"/>
      </w:pPr>
      <w:r>
        <w:t>MM also suggested we should brand any communications and circulated a suggested logo that could be added to any document, comments for next meeting please.</w:t>
      </w:r>
    </w:p>
    <w:p w:rsidR="00F3021F" w:rsidRDefault="00CB101A" w:rsidP="008926D1">
      <w:pPr>
        <w:ind w:left="0" w:right="0" w:firstLine="0"/>
      </w:pPr>
      <w:r>
        <w:t>MM</w:t>
      </w:r>
      <w:r w:rsidR="00F3021F">
        <w:t xml:space="preserve"> reminded everyone who had agreed to their photo being on the website to write a short biography to accompany their photo.</w:t>
      </w:r>
    </w:p>
    <w:p w:rsidR="00F3021F" w:rsidRPr="00C16769" w:rsidRDefault="00F3021F" w:rsidP="008926D1">
      <w:pPr>
        <w:ind w:left="0" w:right="0" w:firstLine="0"/>
        <w:rPr>
          <w:u w:val="single"/>
        </w:rPr>
      </w:pPr>
      <w:r w:rsidRPr="00C16769">
        <w:rPr>
          <w:u w:val="single"/>
        </w:rPr>
        <w:t>Employer visits</w:t>
      </w:r>
    </w:p>
    <w:p w:rsidR="00F3021F" w:rsidRDefault="00F3021F" w:rsidP="008926D1">
      <w:pPr>
        <w:ind w:left="0" w:right="0" w:firstLine="0"/>
      </w:pPr>
      <w:r>
        <w:t>The list of employer visits was reviewed, a reminder email is to be sent to those SG members who haven’t completed their surveys, and SC</w:t>
      </w:r>
      <w:r w:rsidR="00DB3122">
        <w:t xml:space="preserve"> agreed to visit Happy Bunnies </w:t>
      </w:r>
      <w:r w:rsidR="00DB3122">
        <w:lastRenderedPageBreak/>
        <w:t>N</w:t>
      </w:r>
      <w:r>
        <w:t xml:space="preserve">ursery and Helter </w:t>
      </w:r>
      <w:proofErr w:type="spellStart"/>
      <w:r>
        <w:t>Skelter</w:t>
      </w:r>
      <w:proofErr w:type="spellEnd"/>
      <w:r>
        <w:t>. MM will check with Pickup Butchers if he is now running the business breakfast club, and see if we can do a short presentation to them.</w:t>
      </w:r>
    </w:p>
    <w:p w:rsidR="00C16769" w:rsidRDefault="00C16769" w:rsidP="008926D1">
      <w:pPr>
        <w:ind w:left="0" w:right="0" w:firstLine="0"/>
      </w:pPr>
    </w:p>
    <w:p w:rsidR="00C16769" w:rsidRDefault="00C16769" w:rsidP="008926D1">
      <w:pPr>
        <w:ind w:left="0" w:right="0" w:firstLine="0"/>
        <w:rPr>
          <w:u w:val="single"/>
        </w:rPr>
      </w:pPr>
    </w:p>
    <w:p w:rsidR="005204E6" w:rsidRDefault="005204E6">
      <w:pPr>
        <w:ind w:left="-5" w:right="0"/>
        <w:rPr>
          <w:u w:val="single"/>
        </w:rPr>
      </w:pPr>
      <w:r w:rsidRPr="005204E6">
        <w:rPr>
          <w:u w:val="single"/>
        </w:rPr>
        <w:t>Writing policies</w:t>
      </w:r>
    </w:p>
    <w:p w:rsidR="00F3021F" w:rsidRDefault="00243968">
      <w:pPr>
        <w:ind w:left="-5" w:right="0"/>
      </w:pPr>
      <w:r w:rsidRPr="00243968">
        <w:t>Th</w:t>
      </w:r>
      <w:r w:rsidR="00D45BFC">
        <w:t>e draft notes from the Housing P</w:t>
      </w:r>
      <w:r w:rsidRPr="00243968">
        <w:t>olicy</w:t>
      </w:r>
      <w:r w:rsidR="00F3021F">
        <w:t xml:space="preserve"> &amp; Economic Development policy</w:t>
      </w:r>
      <w:r w:rsidRPr="00243968">
        <w:t xml:space="preserve"> were discussed and amended. </w:t>
      </w:r>
    </w:p>
    <w:p w:rsidR="00A0088F" w:rsidRDefault="00383168">
      <w:pPr>
        <w:ind w:left="-5" w:right="0"/>
      </w:pPr>
      <w:r w:rsidRPr="00383168">
        <w:t>The remai</w:t>
      </w:r>
      <w:r>
        <w:t>n</w:t>
      </w:r>
      <w:r w:rsidRPr="00383168">
        <w:t xml:space="preserve">der of the meeting was dedicated to drafting the </w:t>
      </w:r>
      <w:r>
        <w:t>“</w:t>
      </w:r>
      <w:r w:rsidR="00F3021F">
        <w:t>Transport &amp; Access</w:t>
      </w:r>
      <w:r>
        <w:t>”</w:t>
      </w:r>
      <w:r w:rsidRPr="00383168">
        <w:t xml:space="preserve"> policy</w:t>
      </w:r>
      <w:r w:rsidR="00243968">
        <w:t xml:space="preserve">. </w:t>
      </w:r>
      <w:r w:rsidR="001575DE">
        <w:t>As parking is</w:t>
      </w:r>
      <w:r w:rsidR="00A0088F">
        <w:t xml:space="preserve"> a recurring theme in feedback we are getting, PV had sourced and circulated some useful information about incorporating parking &amp; traffic issues into any NP. Woodcote NDP was cited as a good example: </w:t>
      </w:r>
      <w:hyperlink r:id="rId6" w:history="1">
        <w:r w:rsidR="00A0088F" w:rsidRPr="0071171C">
          <w:rPr>
            <w:rStyle w:val="Hyperlink"/>
          </w:rPr>
          <w:t>www.woodcote-online.co.uk</w:t>
        </w:r>
      </w:hyperlink>
      <w:r w:rsidR="00A0088F">
        <w:t>.</w:t>
      </w:r>
    </w:p>
    <w:p w:rsidR="00383168" w:rsidRDefault="00243968">
      <w:pPr>
        <w:ind w:left="-5" w:right="0"/>
      </w:pPr>
      <w:r>
        <w:t>D</w:t>
      </w:r>
      <w:r w:rsidR="00383168">
        <w:t xml:space="preserve">raft </w:t>
      </w:r>
      <w:r>
        <w:t xml:space="preserve">notes </w:t>
      </w:r>
      <w:r w:rsidR="00383168">
        <w:t>will be available to the core group for discussion</w:t>
      </w:r>
      <w:r>
        <w:t xml:space="preserve"> at the next meeting</w:t>
      </w:r>
      <w:r w:rsidR="00383168">
        <w:t>.</w:t>
      </w:r>
    </w:p>
    <w:p w:rsidR="00823355" w:rsidRPr="00383168" w:rsidRDefault="00823355">
      <w:pPr>
        <w:ind w:left="-5" w:right="0"/>
      </w:pPr>
      <w:r>
        <w:t xml:space="preserve">The next meeting will consider </w:t>
      </w:r>
      <w:r w:rsidR="00A0088F">
        <w:t xml:space="preserve">Community Wellbeing </w:t>
      </w:r>
      <w:r>
        <w:t>policy.</w:t>
      </w:r>
    </w:p>
    <w:p w:rsidR="00383168" w:rsidRDefault="000A3F63" w:rsidP="00083A05">
      <w:pPr>
        <w:spacing w:after="171" w:line="259" w:lineRule="auto"/>
        <w:ind w:left="0" w:right="0" w:firstLine="0"/>
        <w:rPr>
          <w:u w:val="single" w:color="000000"/>
        </w:rPr>
      </w:pPr>
      <w:r>
        <w:rPr>
          <w:u w:val="single" w:color="000000"/>
        </w:rPr>
        <w:t>AOB:</w:t>
      </w:r>
    </w:p>
    <w:p w:rsidR="00A0088F" w:rsidRDefault="00A0088F">
      <w:pPr>
        <w:spacing w:after="186" w:line="259" w:lineRule="auto"/>
        <w:ind w:left="0" w:right="0" w:firstLine="0"/>
        <w:rPr>
          <w:u w:color="000000"/>
        </w:rPr>
      </w:pPr>
      <w:r>
        <w:rPr>
          <w:u w:color="000000"/>
        </w:rPr>
        <w:t>GH explained we need a list of all clubs, societies and any Body that may be interested in attending an Asset of Community Value s</w:t>
      </w:r>
      <w:r w:rsidR="007526C8">
        <w:rPr>
          <w:u w:color="000000"/>
        </w:rPr>
        <w:t>ession before booking venues and agreeing</w:t>
      </w:r>
      <w:r>
        <w:rPr>
          <w:u w:color="000000"/>
        </w:rPr>
        <w:t xml:space="preserve"> dates.</w:t>
      </w:r>
    </w:p>
    <w:p w:rsidR="00B26DFB" w:rsidRDefault="00937206">
      <w:pPr>
        <w:spacing w:after="186" w:line="259" w:lineRule="auto"/>
        <w:ind w:left="0" w:right="0" w:firstLine="0"/>
      </w:pPr>
      <w:r w:rsidRPr="00383168">
        <w:t>The</w:t>
      </w:r>
      <w:r>
        <w:t xml:space="preserve"> meeting closed at </w:t>
      </w:r>
      <w:r w:rsidR="00A0088F">
        <w:t>3.30</w:t>
      </w:r>
      <w:r>
        <w:t>pm</w:t>
      </w:r>
      <w:r w:rsidR="000A3F63">
        <w:t xml:space="preserve"> </w:t>
      </w:r>
    </w:p>
    <w:p w:rsidR="00B26DFB" w:rsidRDefault="00083A05">
      <w:pPr>
        <w:ind w:left="-5" w:right="0"/>
      </w:pPr>
      <w:r>
        <w:t>Next meeting</w:t>
      </w:r>
      <w:r w:rsidR="00383168">
        <w:t>;</w:t>
      </w:r>
      <w:r w:rsidR="00823355">
        <w:t xml:space="preserve"> </w:t>
      </w:r>
      <w:r w:rsidR="00823355" w:rsidRPr="00823355">
        <w:rPr>
          <w:highlight w:val="yellow"/>
        </w:rPr>
        <w:t>MONDAY</w:t>
      </w:r>
      <w:r w:rsidR="00CC192E" w:rsidRPr="00823355">
        <w:rPr>
          <w:highlight w:val="yellow"/>
        </w:rPr>
        <w:t xml:space="preserve">, </w:t>
      </w:r>
      <w:r w:rsidR="00A0088F">
        <w:rPr>
          <w:highlight w:val="yellow"/>
        </w:rPr>
        <w:t>4</w:t>
      </w:r>
      <w:r w:rsidR="00A0088F" w:rsidRPr="00A0088F">
        <w:rPr>
          <w:highlight w:val="yellow"/>
          <w:vertAlign w:val="superscript"/>
        </w:rPr>
        <w:t>th</w:t>
      </w:r>
      <w:r w:rsidR="00A0088F">
        <w:rPr>
          <w:highlight w:val="yellow"/>
        </w:rPr>
        <w:t xml:space="preserve"> SEPTEMBER</w:t>
      </w:r>
      <w:r w:rsidR="00823355">
        <w:rPr>
          <w:highlight w:val="yellow"/>
        </w:rPr>
        <w:t xml:space="preserve"> 1.30pm</w:t>
      </w:r>
      <w:r w:rsidR="00823355" w:rsidRPr="00823355">
        <w:rPr>
          <w:highlight w:val="yellow"/>
        </w:rPr>
        <w:t xml:space="preserve"> </w:t>
      </w:r>
      <w:r w:rsidR="00CC192E" w:rsidRPr="00823355">
        <w:rPr>
          <w:highlight w:val="yellow"/>
        </w:rPr>
        <w:t>at the</w:t>
      </w:r>
      <w:r w:rsidR="00CC192E">
        <w:t xml:space="preserve"> </w:t>
      </w:r>
      <w:r w:rsidR="00CC192E" w:rsidRPr="00CC192E">
        <w:rPr>
          <w:highlight w:val="yellow"/>
        </w:rPr>
        <w:t>ARTS CENTRE.</w:t>
      </w:r>
    </w:p>
    <w:p w:rsidR="00823355" w:rsidRDefault="00A0088F">
      <w:pPr>
        <w:ind w:left="-5" w:right="0"/>
      </w:pPr>
      <w:r>
        <w:t>Subsequent meeting</w:t>
      </w:r>
      <w:r w:rsidR="00823355">
        <w:t>; Monday</w:t>
      </w:r>
      <w:r>
        <w:t xml:space="preserve"> </w:t>
      </w:r>
      <w:r w:rsidR="00823355">
        <w:t>18</w:t>
      </w:r>
      <w:r w:rsidR="00823355" w:rsidRPr="00823355">
        <w:rPr>
          <w:vertAlign w:val="superscript"/>
        </w:rPr>
        <w:t>th</w:t>
      </w:r>
      <w:r w:rsidR="00823355">
        <w:t xml:space="preserve"> September, 1.30pm Arts Centre</w:t>
      </w:r>
    </w:p>
    <w:p w:rsidR="00203190" w:rsidRDefault="00203190" w:rsidP="00A353BA">
      <w:pPr>
        <w:spacing w:after="171" w:line="259" w:lineRule="auto"/>
        <w:ind w:left="0" w:right="0" w:firstLine="0"/>
      </w:pPr>
    </w:p>
    <w:p w:rsidR="00B26DFB" w:rsidRDefault="007F4279" w:rsidP="00A353BA">
      <w:pPr>
        <w:spacing w:after="171" w:line="259" w:lineRule="auto"/>
        <w:ind w:left="0" w:right="0" w:firstLine="0"/>
      </w:pPr>
      <w:r>
        <w:t>A</w:t>
      </w:r>
      <w:r w:rsidR="000A3F63">
        <w:t xml:space="preserve">ction from this meeting: </w:t>
      </w:r>
    </w:p>
    <w:p w:rsidR="00203190" w:rsidRDefault="00203190" w:rsidP="00A353BA">
      <w:pPr>
        <w:spacing w:after="171" w:line="259" w:lineRule="auto"/>
        <w:ind w:left="0" w:right="0" w:firstLine="0"/>
      </w:pPr>
    </w:p>
    <w:tbl>
      <w:tblPr>
        <w:tblStyle w:val="TableGrid"/>
        <w:tblW w:w="8759" w:type="dxa"/>
        <w:tblInd w:w="4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930"/>
        <w:gridCol w:w="3829"/>
      </w:tblGrid>
      <w:tr w:rsidR="00B26DFB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6DFB" w:rsidRDefault="000A3F63">
            <w:pPr>
              <w:spacing w:after="0" w:line="259" w:lineRule="auto"/>
              <w:ind w:left="1" w:right="0" w:firstLine="0"/>
            </w:pPr>
            <w:r>
              <w:t xml:space="preserve">ACTION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6DFB" w:rsidRDefault="000A3F63">
            <w:pPr>
              <w:spacing w:after="0" w:line="259" w:lineRule="auto"/>
              <w:ind w:left="0" w:right="0" w:firstLine="0"/>
            </w:pPr>
            <w:r>
              <w:t xml:space="preserve">OUTCOME </w:t>
            </w:r>
          </w:p>
        </w:tc>
      </w:tr>
      <w:tr w:rsidR="007E15B2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5B2" w:rsidRDefault="00E7603F" w:rsidP="00DB312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right="0"/>
            </w:pPr>
            <w:r>
              <w:t>GH to draft</w:t>
            </w:r>
            <w:r w:rsidR="00823355">
              <w:t xml:space="preserve"> </w:t>
            </w:r>
            <w:r w:rsidR="00851C86">
              <w:t xml:space="preserve">Transport &amp; Access policy </w:t>
            </w:r>
            <w:r>
              <w:t>notes for circulation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5B2" w:rsidRDefault="007526C8">
            <w:pPr>
              <w:spacing w:after="0" w:line="259" w:lineRule="auto"/>
              <w:ind w:left="0" w:right="0" w:firstLine="0"/>
            </w:pPr>
            <w:r>
              <w:t>Sent 23/8</w:t>
            </w:r>
          </w:p>
        </w:tc>
      </w:tr>
      <w:tr w:rsidR="007E15B2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5B2" w:rsidRDefault="00C16769" w:rsidP="00DB312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right="0"/>
            </w:pPr>
            <w:r>
              <w:t>MM to continue to manage JH and the website development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15B2" w:rsidRDefault="007E15B2">
            <w:pPr>
              <w:spacing w:after="0" w:line="259" w:lineRule="auto"/>
              <w:ind w:left="0" w:right="0" w:firstLine="0"/>
            </w:pPr>
          </w:p>
        </w:tc>
      </w:tr>
      <w:tr w:rsidR="003269D0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3355" w:rsidRDefault="00DB3122" w:rsidP="002D7065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right="0"/>
            </w:pPr>
            <w:r>
              <w:t>R</w:t>
            </w:r>
            <w:r w:rsidR="00C16769">
              <w:t>eminder email</w:t>
            </w:r>
            <w:r w:rsidR="00622690">
              <w:t xml:space="preserve"> </w:t>
            </w:r>
            <w:r w:rsidR="00424166">
              <w:t xml:space="preserve">to </w:t>
            </w:r>
            <w:r w:rsidR="004F0465">
              <w:t xml:space="preserve">visit identified </w:t>
            </w:r>
            <w:r w:rsidR="00823355">
              <w:t>employers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269D0" w:rsidRDefault="007526C8" w:rsidP="003269D0">
            <w:pPr>
              <w:spacing w:after="0" w:line="259" w:lineRule="auto"/>
              <w:ind w:left="0" w:right="0" w:firstLine="0"/>
            </w:pPr>
            <w:r>
              <w:t>Sent 23/8</w:t>
            </w:r>
          </w:p>
        </w:tc>
      </w:tr>
      <w:tr w:rsidR="00C317BD">
        <w:trPr>
          <w:trHeight w:val="672"/>
        </w:trPr>
        <w:tc>
          <w:tcPr>
            <w:tcW w:w="4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7BD" w:rsidRDefault="002D7065" w:rsidP="00DB3122">
            <w:pPr>
              <w:pStyle w:val="ListParagraph"/>
              <w:numPr>
                <w:ilvl w:val="0"/>
                <w:numId w:val="2"/>
              </w:numPr>
              <w:spacing w:after="0" w:line="259" w:lineRule="auto"/>
              <w:ind w:right="0"/>
            </w:pPr>
            <w:r>
              <w:t xml:space="preserve">GH, PV &amp; SC </w:t>
            </w:r>
            <w:r w:rsidR="00DB3122">
              <w:t xml:space="preserve">to source list of clubs </w:t>
            </w:r>
            <w:proofErr w:type="spellStart"/>
            <w:r w:rsidR="00DB3122">
              <w:t>etc</w:t>
            </w:r>
            <w:proofErr w:type="spellEnd"/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17BD" w:rsidRDefault="00C317BD" w:rsidP="003269D0">
            <w:pPr>
              <w:spacing w:after="0" w:line="259" w:lineRule="auto"/>
              <w:ind w:left="0" w:right="0" w:firstLine="0"/>
            </w:pPr>
          </w:p>
        </w:tc>
      </w:tr>
    </w:tbl>
    <w:p w:rsidR="00B26DFB" w:rsidRDefault="00B26DFB">
      <w:pPr>
        <w:spacing w:after="0" w:line="259" w:lineRule="auto"/>
        <w:ind w:left="0" w:right="0" w:firstLine="0"/>
      </w:pPr>
    </w:p>
    <w:sectPr w:rsidR="00B26DFB">
      <w:pgSz w:w="11908" w:h="16836"/>
      <w:pgMar w:top="774" w:right="717" w:bottom="97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604"/>
    <w:multiLevelType w:val="hybridMultilevel"/>
    <w:tmpl w:val="3BA6D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2969"/>
    <w:multiLevelType w:val="hybridMultilevel"/>
    <w:tmpl w:val="38DEEB7E"/>
    <w:lvl w:ilvl="0" w:tplc="005408F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B"/>
    <w:rsid w:val="00016BA4"/>
    <w:rsid w:val="000424A6"/>
    <w:rsid w:val="000607B1"/>
    <w:rsid w:val="00061CA2"/>
    <w:rsid w:val="00062BF6"/>
    <w:rsid w:val="00080282"/>
    <w:rsid w:val="00083A05"/>
    <w:rsid w:val="000A3F63"/>
    <w:rsid w:val="000D2BD1"/>
    <w:rsid w:val="000E2F6E"/>
    <w:rsid w:val="00136607"/>
    <w:rsid w:val="00137AB5"/>
    <w:rsid w:val="00142D07"/>
    <w:rsid w:val="001575DE"/>
    <w:rsid w:val="00184649"/>
    <w:rsid w:val="0019155D"/>
    <w:rsid w:val="001932BF"/>
    <w:rsid w:val="001D0DB9"/>
    <w:rsid w:val="00203190"/>
    <w:rsid w:val="00222799"/>
    <w:rsid w:val="00243968"/>
    <w:rsid w:val="00250B20"/>
    <w:rsid w:val="00272297"/>
    <w:rsid w:val="0027334B"/>
    <w:rsid w:val="00291818"/>
    <w:rsid w:val="0029643A"/>
    <w:rsid w:val="002B76C9"/>
    <w:rsid w:val="002D7065"/>
    <w:rsid w:val="003269D0"/>
    <w:rsid w:val="00365DEF"/>
    <w:rsid w:val="00383168"/>
    <w:rsid w:val="003922FB"/>
    <w:rsid w:val="003A69FD"/>
    <w:rsid w:val="00404AC9"/>
    <w:rsid w:val="00405E81"/>
    <w:rsid w:val="00424166"/>
    <w:rsid w:val="00463E35"/>
    <w:rsid w:val="004A629F"/>
    <w:rsid w:val="004B6BFB"/>
    <w:rsid w:val="004C4E5D"/>
    <w:rsid w:val="004C508B"/>
    <w:rsid w:val="004F0465"/>
    <w:rsid w:val="004F5A14"/>
    <w:rsid w:val="005059CF"/>
    <w:rsid w:val="005204E6"/>
    <w:rsid w:val="00527F8F"/>
    <w:rsid w:val="00595BC8"/>
    <w:rsid w:val="005C4C2E"/>
    <w:rsid w:val="00601BDA"/>
    <w:rsid w:val="00622690"/>
    <w:rsid w:val="00650933"/>
    <w:rsid w:val="00700300"/>
    <w:rsid w:val="00736AEE"/>
    <w:rsid w:val="007526C8"/>
    <w:rsid w:val="00753C48"/>
    <w:rsid w:val="00770920"/>
    <w:rsid w:val="007B1456"/>
    <w:rsid w:val="007C7788"/>
    <w:rsid w:val="007E15B2"/>
    <w:rsid w:val="007F4279"/>
    <w:rsid w:val="007F6E3E"/>
    <w:rsid w:val="00813D04"/>
    <w:rsid w:val="00823355"/>
    <w:rsid w:val="008329B3"/>
    <w:rsid w:val="00851C86"/>
    <w:rsid w:val="0087460E"/>
    <w:rsid w:val="008926D1"/>
    <w:rsid w:val="008A2B7C"/>
    <w:rsid w:val="008A59C3"/>
    <w:rsid w:val="008C6188"/>
    <w:rsid w:val="008C67BC"/>
    <w:rsid w:val="008C7F66"/>
    <w:rsid w:val="008E4FBB"/>
    <w:rsid w:val="008F0F4E"/>
    <w:rsid w:val="008F57C1"/>
    <w:rsid w:val="00920A0E"/>
    <w:rsid w:val="00922A5C"/>
    <w:rsid w:val="00937206"/>
    <w:rsid w:val="00951E4A"/>
    <w:rsid w:val="0096082D"/>
    <w:rsid w:val="00970296"/>
    <w:rsid w:val="00972317"/>
    <w:rsid w:val="00982D8D"/>
    <w:rsid w:val="009A5381"/>
    <w:rsid w:val="009B01B5"/>
    <w:rsid w:val="009B70FC"/>
    <w:rsid w:val="009D7ABB"/>
    <w:rsid w:val="009E219E"/>
    <w:rsid w:val="00A0088F"/>
    <w:rsid w:val="00A21C13"/>
    <w:rsid w:val="00A2280D"/>
    <w:rsid w:val="00A353BA"/>
    <w:rsid w:val="00A462E0"/>
    <w:rsid w:val="00AE2B05"/>
    <w:rsid w:val="00AF2621"/>
    <w:rsid w:val="00B26DFB"/>
    <w:rsid w:val="00B46F3A"/>
    <w:rsid w:val="00B93147"/>
    <w:rsid w:val="00BD23BE"/>
    <w:rsid w:val="00BF0407"/>
    <w:rsid w:val="00BF6EF2"/>
    <w:rsid w:val="00C04D9C"/>
    <w:rsid w:val="00C16690"/>
    <w:rsid w:val="00C16769"/>
    <w:rsid w:val="00C317BD"/>
    <w:rsid w:val="00C669AA"/>
    <w:rsid w:val="00C715F1"/>
    <w:rsid w:val="00CA0D6C"/>
    <w:rsid w:val="00CB101A"/>
    <w:rsid w:val="00CC192E"/>
    <w:rsid w:val="00CD19E5"/>
    <w:rsid w:val="00CF7352"/>
    <w:rsid w:val="00D366E8"/>
    <w:rsid w:val="00D45BFC"/>
    <w:rsid w:val="00D77BB5"/>
    <w:rsid w:val="00DB3122"/>
    <w:rsid w:val="00DC4B0B"/>
    <w:rsid w:val="00DC4C5B"/>
    <w:rsid w:val="00DD2707"/>
    <w:rsid w:val="00E04471"/>
    <w:rsid w:val="00E32270"/>
    <w:rsid w:val="00E326C3"/>
    <w:rsid w:val="00E73600"/>
    <w:rsid w:val="00E7603F"/>
    <w:rsid w:val="00EA7EF5"/>
    <w:rsid w:val="00EE1649"/>
    <w:rsid w:val="00EE348A"/>
    <w:rsid w:val="00F3021F"/>
    <w:rsid w:val="00F73442"/>
    <w:rsid w:val="00F8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CE3B"/>
  <w15:docId w15:val="{5744B947-EDD6-4DF4-9AF5-C261965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87" w:line="249" w:lineRule="auto"/>
      <w:ind w:left="10" w:right="3326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7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8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08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cote-onlin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cp:lastModifiedBy>Carole Shinkfield</cp:lastModifiedBy>
  <cp:revision>2</cp:revision>
  <cp:lastPrinted>2017-02-20T10:40:00Z</cp:lastPrinted>
  <dcterms:created xsi:type="dcterms:W3CDTF">2017-09-07T14:32:00Z</dcterms:created>
  <dcterms:modified xsi:type="dcterms:W3CDTF">2017-09-07T14:32:00Z</dcterms:modified>
</cp:coreProperties>
</file>