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46" w:rsidRDefault="00337246">
      <w:pPr>
        <w:spacing w:after="171" w:line="259" w:lineRule="auto"/>
        <w:ind w:left="0" w:right="0" w:firstLine="0"/>
        <w:rPr>
          <w:b/>
        </w:rPr>
      </w:pPr>
      <w:r w:rsidRPr="00337246">
        <w:rPr>
          <w:b/>
          <w:noProof/>
        </w:rPr>
        <w:drawing>
          <wp:inline distT="0" distB="0" distL="0" distR="0">
            <wp:extent cx="1752600" cy="1028507"/>
            <wp:effectExtent l="0" t="0" r="0" b="635"/>
            <wp:docPr id="1" name="Picture 1" descr="C:\Users\Carole\OneDrive\Martin\Martin 1\Martin\Frodsham Neighbourhood Plan\FNP Logo (upda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OneDrive\Martin\Martin 1\Martin\Frodsham Neighbourhood Plan\FNP Logo (updated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9" cy="103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FB" w:rsidRPr="00337246" w:rsidRDefault="000A3F63">
      <w:pPr>
        <w:spacing w:after="171" w:line="259" w:lineRule="auto"/>
        <w:ind w:left="0" w:right="0" w:firstLine="0"/>
        <w:rPr>
          <w:u w:val="single"/>
        </w:rPr>
      </w:pPr>
      <w:r w:rsidRPr="00337246">
        <w:rPr>
          <w:b/>
          <w:u w:val="single"/>
        </w:rPr>
        <w:t xml:space="preserve">Steering Group Meeting </w:t>
      </w:r>
      <w:bookmarkStart w:id="0" w:name="_GoBack"/>
      <w:bookmarkEnd w:id="0"/>
    </w:p>
    <w:p w:rsidR="00BF6EF2" w:rsidRPr="00337246" w:rsidRDefault="004C4E5D">
      <w:pPr>
        <w:spacing w:after="0" w:line="382" w:lineRule="auto"/>
        <w:ind w:left="-5"/>
        <w:rPr>
          <w:b/>
          <w:u w:val="single"/>
        </w:rPr>
      </w:pPr>
      <w:r w:rsidRPr="00337246">
        <w:rPr>
          <w:b/>
          <w:u w:val="single"/>
        </w:rPr>
        <w:t>Thursday</w:t>
      </w:r>
      <w:r w:rsidR="001D0DB9" w:rsidRPr="00337246">
        <w:rPr>
          <w:b/>
          <w:u w:val="single"/>
        </w:rPr>
        <w:t xml:space="preserve"> </w:t>
      </w:r>
      <w:r w:rsidR="00243968" w:rsidRPr="00337246">
        <w:rPr>
          <w:b/>
          <w:u w:val="single"/>
        </w:rPr>
        <w:t>10</w:t>
      </w:r>
      <w:r w:rsidR="00970296" w:rsidRPr="00337246">
        <w:rPr>
          <w:b/>
          <w:u w:val="single"/>
        </w:rPr>
        <w:t>th</w:t>
      </w:r>
      <w:r w:rsidR="00243968" w:rsidRPr="00337246">
        <w:rPr>
          <w:b/>
          <w:u w:val="single"/>
        </w:rPr>
        <w:t xml:space="preserve"> August</w:t>
      </w:r>
      <w:r w:rsidR="00982D8D" w:rsidRPr="00337246">
        <w:rPr>
          <w:b/>
          <w:u w:val="single"/>
        </w:rPr>
        <w:t xml:space="preserve"> </w:t>
      </w:r>
      <w:r w:rsidR="00F73442" w:rsidRPr="00337246">
        <w:rPr>
          <w:b/>
          <w:u w:val="single"/>
        </w:rPr>
        <w:t>2017 at 5</w:t>
      </w:r>
      <w:r w:rsidR="000A3F63" w:rsidRPr="00337246">
        <w:rPr>
          <w:b/>
          <w:u w:val="single"/>
        </w:rPr>
        <w:t xml:space="preserve">pm </w:t>
      </w:r>
      <w:r w:rsidR="00970296" w:rsidRPr="00337246">
        <w:rPr>
          <w:b/>
          <w:u w:val="single"/>
        </w:rPr>
        <w:t>Arts Centre</w:t>
      </w:r>
    </w:p>
    <w:p w:rsidR="00B26DFB" w:rsidRDefault="000A3F63">
      <w:pPr>
        <w:spacing w:after="0" w:line="382" w:lineRule="auto"/>
        <w:ind w:left="-5"/>
      </w:pPr>
      <w:r>
        <w:t xml:space="preserve">Attendees: </w:t>
      </w:r>
    </w:p>
    <w:p w:rsidR="00B26DFB" w:rsidRDefault="000A3F63">
      <w:pPr>
        <w:ind w:left="-5" w:right="0"/>
      </w:pPr>
      <w:r>
        <w:t xml:space="preserve">Peter Vickery, Resident  </w:t>
      </w:r>
    </w:p>
    <w:p w:rsidR="00F83A12" w:rsidRDefault="007F6E3E">
      <w:pPr>
        <w:ind w:left="-5" w:right="0"/>
      </w:pPr>
      <w:r>
        <w:t>Caroline Ashton</w:t>
      </w:r>
      <w:r w:rsidR="00970296">
        <w:t>, Resident</w:t>
      </w:r>
      <w:r>
        <w:t>, FTC</w:t>
      </w:r>
    </w:p>
    <w:p w:rsidR="008A2B7C" w:rsidRDefault="00951E4A">
      <w:pPr>
        <w:ind w:left="-5" w:right="0"/>
      </w:pPr>
      <w:r>
        <w:t>Steve Carmody, R</w:t>
      </w:r>
      <w:r w:rsidR="008A2B7C">
        <w:t>esident</w:t>
      </w:r>
    </w:p>
    <w:p w:rsidR="00243968" w:rsidRDefault="008A2B7C">
      <w:pPr>
        <w:ind w:left="-5" w:right="0"/>
      </w:pPr>
      <w:r>
        <w:t>Lynn Carmody, Resident</w:t>
      </w:r>
    </w:p>
    <w:p w:rsidR="008A2B7C" w:rsidRDefault="00243968" w:rsidP="00243968">
      <w:pPr>
        <w:ind w:left="-5" w:right="0"/>
      </w:pPr>
      <w:r>
        <w:t>Liam Jones</w:t>
      </w:r>
      <w:r w:rsidR="00951E4A">
        <w:t>, R</w:t>
      </w:r>
      <w:r w:rsidR="00062BF6">
        <w:t>esident, FTC.</w:t>
      </w:r>
      <w:r>
        <w:t xml:space="preserve"> </w:t>
      </w:r>
      <w:r w:rsidR="00062BF6">
        <w:t>(</w:t>
      </w:r>
      <w:r>
        <w:t>from 5.30</w:t>
      </w:r>
      <w:r w:rsidR="00062BF6">
        <w:t>)</w:t>
      </w:r>
    </w:p>
    <w:p w:rsidR="00B26DFB" w:rsidRDefault="000A3F63">
      <w:pPr>
        <w:ind w:left="-5" w:right="0"/>
      </w:pPr>
      <w:r>
        <w:t xml:space="preserve">Gill Hesketh, Support and Admin, Resident </w:t>
      </w:r>
    </w:p>
    <w:p w:rsidR="008A2B7C" w:rsidRDefault="000A3F63" w:rsidP="008A2B7C">
      <w:pPr>
        <w:ind w:left="-5" w:right="0"/>
      </w:pPr>
      <w:r>
        <w:t>Apologies</w:t>
      </w:r>
      <w:r w:rsidR="00083A05">
        <w:t>:</w:t>
      </w:r>
      <w:r w:rsidR="00061CA2" w:rsidRPr="00061CA2">
        <w:t xml:space="preserve"> </w:t>
      </w:r>
      <w:r w:rsidR="007F6E3E">
        <w:t xml:space="preserve">Mark </w:t>
      </w:r>
      <w:r w:rsidR="00243968">
        <w:t>Warren,</w:t>
      </w:r>
      <w:r w:rsidR="00243968" w:rsidRPr="00970296">
        <w:t xml:space="preserve"> </w:t>
      </w:r>
      <w:r w:rsidR="00243968">
        <w:t>Martin</w:t>
      </w:r>
      <w:r w:rsidR="008A2B7C">
        <w:t xml:space="preserve"> Maris</w:t>
      </w:r>
    </w:p>
    <w:p w:rsidR="00B26DFB" w:rsidRDefault="000A3F63" w:rsidP="00970296">
      <w:pPr>
        <w:ind w:left="0" w:right="0" w:firstLine="0"/>
      </w:pPr>
      <w:r>
        <w:t xml:space="preserve">The minutes of the last meeting were accepted. </w:t>
      </w:r>
      <w:r w:rsidR="008C7F66">
        <w:t>Actions 1</w:t>
      </w:r>
      <w:r w:rsidR="00243968">
        <w:t xml:space="preserve"> &amp;</w:t>
      </w:r>
      <w:r w:rsidR="008A2B7C">
        <w:t xml:space="preserve"> </w:t>
      </w:r>
      <w:r w:rsidR="00E7603F">
        <w:t>4</w:t>
      </w:r>
      <w:r w:rsidR="00243968">
        <w:t xml:space="preserve"> </w:t>
      </w:r>
      <w:r w:rsidR="00F73442">
        <w:t>were complete</w:t>
      </w:r>
      <w:r w:rsidR="0096082D">
        <w:t xml:space="preserve">, </w:t>
      </w:r>
      <w:r w:rsidR="007F6E3E">
        <w:t>action</w:t>
      </w:r>
      <w:r w:rsidR="00243968">
        <w:t>s 2 &amp;</w:t>
      </w:r>
      <w:r w:rsidR="00E7603F">
        <w:t xml:space="preserve"> </w:t>
      </w:r>
      <w:r w:rsidR="008A2B7C">
        <w:t>3</w:t>
      </w:r>
      <w:r w:rsidR="00243968">
        <w:t xml:space="preserve"> are</w:t>
      </w:r>
      <w:r w:rsidR="00970296">
        <w:t xml:space="preserve"> </w:t>
      </w:r>
      <w:r w:rsidR="0096082D">
        <w:t>ongoing</w:t>
      </w:r>
      <w:r w:rsidR="00F83A12">
        <w:t>.</w:t>
      </w:r>
    </w:p>
    <w:p w:rsidR="00243968" w:rsidRDefault="00243968" w:rsidP="00970296">
      <w:pPr>
        <w:ind w:left="0" w:right="0" w:firstLine="0"/>
        <w:rPr>
          <w:u w:val="single"/>
        </w:rPr>
      </w:pPr>
      <w:r>
        <w:rPr>
          <w:u w:val="single"/>
        </w:rPr>
        <w:t>Meeting times &amp; dates</w:t>
      </w:r>
    </w:p>
    <w:p w:rsidR="00243968" w:rsidRPr="00243968" w:rsidRDefault="00243968" w:rsidP="00970296">
      <w:pPr>
        <w:ind w:left="0" w:right="0" w:firstLine="0"/>
      </w:pPr>
      <w:r w:rsidRPr="00243968">
        <w:t>The meeting agreed to change the day and time of meetings to Monday afternoons. Next meeting dates listed at the end of the minutes</w:t>
      </w:r>
      <w:r>
        <w:t>.</w:t>
      </w:r>
    </w:p>
    <w:p w:rsidR="00B46F3A" w:rsidRDefault="00B46F3A" w:rsidP="00970296">
      <w:pPr>
        <w:ind w:left="0" w:right="0" w:firstLine="0"/>
        <w:rPr>
          <w:u w:val="single"/>
        </w:rPr>
      </w:pPr>
      <w:r w:rsidRPr="00C669AA">
        <w:rPr>
          <w:u w:val="single"/>
        </w:rPr>
        <w:t>Website</w:t>
      </w:r>
    </w:p>
    <w:p w:rsidR="00823355" w:rsidRDefault="00243968" w:rsidP="008926D1">
      <w:pPr>
        <w:ind w:left="0" w:right="0" w:firstLine="0"/>
      </w:pPr>
      <w:r>
        <w:t xml:space="preserve">The website has been updated and now includes the employers survey. </w:t>
      </w:r>
      <w:r w:rsidR="00823355">
        <w:t xml:space="preserve"> It was agreed that each meeting should prepare a tweet and / or news update for the site.</w:t>
      </w:r>
    </w:p>
    <w:p w:rsidR="00B46F3A" w:rsidRDefault="00243968" w:rsidP="008926D1">
      <w:pPr>
        <w:ind w:left="0" w:right="0" w:firstLine="0"/>
        <w:rPr>
          <w:u w:val="single"/>
        </w:rPr>
      </w:pPr>
      <w:r>
        <w:t>MM sent an email suggestion the SG members should have their photos and short biography on the site, most agreed to this.</w:t>
      </w:r>
    </w:p>
    <w:p w:rsidR="005204E6" w:rsidRDefault="005204E6">
      <w:pPr>
        <w:ind w:left="-5" w:right="0"/>
        <w:rPr>
          <w:u w:val="single"/>
        </w:rPr>
      </w:pPr>
      <w:r w:rsidRPr="005204E6">
        <w:rPr>
          <w:u w:val="single"/>
        </w:rPr>
        <w:t>Writing policies</w:t>
      </w:r>
    </w:p>
    <w:p w:rsidR="00243968" w:rsidRPr="00243968" w:rsidRDefault="00243968">
      <w:pPr>
        <w:ind w:left="-5" w:right="0"/>
      </w:pPr>
      <w:r w:rsidRPr="00243968">
        <w:t>Th</w:t>
      </w:r>
      <w:r w:rsidR="00D45BFC">
        <w:t>e draft notes from the Housing P</w:t>
      </w:r>
      <w:r w:rsidRPr="00243968">
        <w:t xml:space="preserve">olicy were discussed and amended. It was noted that some decisions could not be finalised until the housing survey information is received from Cheshire Community Action, which is due at </w:t>
      </w:r>
      <w:r>
        <w:t>the end of S</w:t>
      </w:r>
      <w:r w:rsidRPr="00243968">
        <w:t>eptember</w:t>
      </w:r>
      <w:r>
        <w:t>.</w:t>
      </w:r>
    </w:p>
    <w:p w:rsidR="00383168" w:rsidRDefault="00383168">
      <w:pPr>
        <w:ind w:left="-5" w:right="0"/>
      </w:pPr>
      <w:r w:rsidRPr="00383168">
        <w:t>The remai</w:t>
      </w:r>
      <w:r>
        <w:t>n</w:t>
      </w:r>
      <w:r w:rsidRPr="00383168">
        <w:t xml:space="preserve">der of the meeting was dedicated to drafting the </w:t>
      </w:r>
      <w:r>
        <w:t>“</w:t>
      </w:r>
      <w:r w:rsidR="00243968">
        <w:t>economic development</w:t>
      </w:r>
      <w:r>
        <w:t>”</w:t>
      </w:r>
      <w:r w:rsidRPr="00383168">
        <w:t xml:space="preserve"> policy</w:t>
      </w:r>
      <w:r w:rsidR="00243968">
        <w:t>. D</w:t>
      </w:r>
      <w:r>
        <w:t xml:space="preserve">raft </w:t>
      </w:r>
      <w:r w:rsidR="00243968">
        <w:t xml:space="preserve">notes </w:t>
      </w:r>
      <w:r>
        <w:t>will be available to the core group for discussion</w:t>
      </w:r>
      <w:r w:rsidR="00243968">
        <w:t xml:space="preserve"> at the next meeting</w:t>
      </w:r>
      <w:r>
        <w:t>.</w:t>
      </w:r>
    </w:p>
    <w:p w:rsidR="00823355" w:rsidRPr="00383168" w:rsidRDefault="00823355">
      <w:pPr>
        <w:ind w:left="-5" w:right="0"/>
      </w:pPr>
      <w:r>
        <w:t>The next meeting will consider Transport &amp; Access policy.</w:t>
      </w:r>
    </w:p>
    <w:p w:rsidR="00383168" w:rsidRDefault="000A3F63" w:rsidP="00083A05">
      <w:pPr>
        <w:spacing w:after="171" w:line="259" w:lineRule="auto"/>
        <w:ind w:left="0" w:right="0" w:firstLine="0"/>
        <w:rPr>
          <w:u w:val="single" w:color="000000"/>
        </w:rPr>
      </w:pPr>
      <w:r>
        <w:rPr>
          <w:u w:val="single" w:color="000000"/>
        </w:rPr>
        <w:lastRenderedPageBreak/>
        <w:t>AOB:</w:t>
      </w:r>
    </w:p>
    <w:p w:rsidR="00823355" w:rsidRPr="00823355" w:rsidRDefault="00823355" w:rsidP="00083A05">
      <w:pPr>
        <w:spacing w:after="171" w:line="259" w:lineRule="auto"/>
        <w:ind w:left="0" w:right="0" w:firstLine="0"/>
        <w:rPr>
          <w:u w:color="000000"/>
        </w:rPr>
      </w:pPr>
      <w:r w:rsidRPr="00823355">
        <w:rPr>
          <w:u w:color="000000"/>
        </w:rPr>
        <w:t>PV explained that the</w:t>
      </w:r>
      <w:r>
        <w:rPr>
          <w:u w:color="000000"/>
        </w:rPr>
        <w:t xml:space="preserve"> </w:t>
      </w:r>
      <w:r w:rsidRPr="00823355">
        <w:rPr>
          <w:u w:color="000000"/>
        </w:rPr>
        <w:t>Daily Telegraph was producing an article on Frodsham and had been taking photos at the Arts Centre. The article will appear on 16</w:t>
      </w:r>
      <w:r w:rsidRPr="00823355">
        <w:rPr>
          <w:u w:color="000000"/>
          <w:vertAlign w:val="superscript"/>
        </w:rPr>
        <w:t>th</w:t>
      </w:r>
      <w:r w:rsidRPr="00823355">
        <w:rPr>
          <w:u w:color="000000"/>
        </w:rPr>
        <w:t xml:space="preserve"> September</w:t>
      </w:r>
      <w:r w:rsidR="00BF0407">
        <w:rPr>
          <w:u w:color="000000"/>
        </w:rPr>
        <w:t>.</w:t>
      </w:r>
    </w:p>
    <w:p w:rsidR="00B26DFB" w:rsidRDefault="00937206">
      <w:pPr>
        <w:spacing w:after="186" w:line="259" w:lineRule="auto"/>
        <w:ind w:left="0" w:right="0" w:firstLine="0"/>
      </w:pPr>
      <w:r w:rsidRPr="00383168">
        <w:t>The</w:t>
      </w:r>
      <w:r>
        <w:t xml:space="preserve"> meeting closed at </w:t>
      </w:r>
      <w:r w:rsidR="00823355">
        <w:t>7</w:t>
      </w:r>
      <w:r>
        <w:t>pm</w:t>
      </w:r>
      <w:r w:rsidR="000A3F63">
        <w:t xml:space="preserve"> </w:t>
      </w:r>
    </w:p>
    <w:p w:rsidR="00B26DFB" w:rsidRDefault="00083A05">
      <w:pPr>
        <w:ind w:left="-5" w:right="0"/>
      </w:pPr>
      <w:r>
        <w:t>Next meeting</w:t>
      </w:r>
      <w:r w:rsidR="00383168">
        <w:t>;</w:t>
      </w:r>
      <w:r w:rsidR="00823355">
        <w:t xml:space="preserve"> </w:t>
      </w:r>
      <w:r w:rsidR="00823355" w:rsidRPr="00823355">
        <w:rPr>
          <w:highlight w:val="yellow"/>
        </w:rPr>
        <w:t>MONDAY</w:t>
      </w:r>
      <w:r w:rsidR="00CC192E" w:rsidRPr="00823355">
        <w:rPr>
          <w:highlight w:val="yellow"/>
        </w:rPr>
        <w:t xml:space="preserve">, </w:t>
      </w:r>
      <w:r w:rsidR="00823355" w:rsidRPr="00823355">
        <w:rPr>
          <w:highlight w:val="yellow"/>
        </w:rPr>
        <w:t>21</w:t>
      </w:r>
      <w:r w:rsidR="00823355" w:rsidRPr="00823355">
        <w:rPr>
          <w:highlight w:val="yellow"/>
          <w:vertAlign w:val="superscript"/>
        </w:rPr>
        <w:t>ST</w:t>
      </w:r>
      <w:r w:rsidR="00823355">
        <w:rPr>
          <w:highlight w:val="yellow"/>
        </w:rPr>
        <w:t xml:space="preserve"> AUGUST 1.30pm</w:t>
      </w:r>
      <w:r w:rsidR="00823355" w:rsidRPr="00823355">
        <w:rPr>
          <w:highlight w:val="yellow"/>
        </w:rPr>
        <w:t xml:space="preserve"> </w:t>
      </w:r>
      <w:r w:rsidR="00CC192E" w:rsidRPr="00823355">
        <w:rPr>
          <w:highlight w:val="yellow"/>
        </w:rPr>
        <w:t>at the</w:t>
      </w:r>
      <w:r w:rsidR="00CC192E">
        <w:t xml:space="preserve"> </w:t>
      </w:r>
      <w:r w:rsidR="00CC192E" w:rsidRPr="00CC192E">
        <w:rPr>
          <w:highlight w:val="yellow"/>
        </w:rPr>
        <w:t>ARTS CENTRE.</w:t>
      </w:r>
    </w:p>
    <w:p w:rsidR="00823355" w:rsidRDefault="00823355">
      <w:pPr>
        <w:ind w:left="-5" w:right="0"/>
      </w:pPr>
      <w:r>
        <w:t>Subsequent meetings; Mondays 4</w:t>
      </w:r>
      <w:r w:rsidRPr="00823355">
        <w:rPr>
          <w:vertAlign w:val="superscript"/>
        </w:rPr>
        <w:t>th</w:t>
      </w:r>
      <w:r>
        <w:t xml:space="preserve"> &amp; 18</w:t>
      </w:r>
      <w:r w:rsidRPr="00823355">
        <w:rPr>
          <w:vertAlign w:val="superscript"/>
        </w:rPr>
        <w:t>th</w:t>
      </w:r>
      <w:r>
        <w:t xml:space="preserve"> September, 1.30pm Arts Centre</w:t>
      </w:r>
    </w:p>
    <w:p w:rsidR="00203190" w:rsidRDefault="00203190" w:rsidP="00A353BA">
      <w:pPr>
        <w:spacing w:after="171" w:line="259" w:lineRule="auto"/>
        <w:ind w:left="0" w:right="0" w:firstLine="0"/>
      </w:pPr>
    </w:p>
    <w:p w:rsidR="00B26DFB" w:rsidRDefault="007F4279" w:rsidP="00A353BA">
      <w:pPr>
        <w:spacing w:after="171" w:line="259" w:lineRule="auto"/>
        <w:ind w:left="0" w:right="0" w:firstLine="0"/>
      </w:pPr>
      <w:r>
        <w:t>A</w:t>
      </w:r>
      <w:r w:rsidR="000A3F63">
        <w:t xml:space="preserve">ction from this meeting: </w:t>
      </w:r>
    </w:p>
    <w:p w:rsidR="00203190" w:rsidRDefault="00203190" w:rsidP="00A353BA">
      <w:pPr>
        <w:spacing w:after="171" w:line="259" w:lineRule="auto"/>
        <w:ind w:left="0" w:right="0" w:firstLine="0"/>
      </w:pPr>
    </w:p>
    <w:tbl>
      <w:tblPr>
        <w:tblStyle w:val="TableGrid"/>
        <w:tblW w:w="8759" w:type="dxa"/>
        <w:tblInd w:w="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30"/>
        <w:gridCol w:w="3829"/>
      </w:tblGrid>
      <w:tr w:rsidR="00B26DFB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6DFB" w:rsidRDefault="000A3F63">
            <w:pPr>
              <w:spacing w:after="0" w:line="259" w:lineRule="auto"/>
              <w:ind w:left="1" w:right="0" w:firstLine="0"/>
            </w:pPr>
            <w:r>
              <w:t xml:space="preserve">ACTION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6DFB" w:rsidRDefault="000A3F63">
            <w:pPr>
              <w:spacing w:after="0" w:line="259" w:lineRule="auto"/>
              <w:ind w:left="0" w:right="0" w:firstLine="0"/>
            </w:pPr>
            <w:r>
              <w:t xml:space="preserve">OUTCOME </w:t>
            </w:r>
          </w:p>
        </w:tc>
      </w:tr>
      <w:tr w:rsidR="007E15B2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5B2" w:rsidRDefault="00E7603F" w:rsidP="0027229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0"/>
            </w:pPr>
            <w:r>
              <w:t>GH to draft</w:t>
            </w:r>
            <w:r w:rsidR="00823355">
              <w:t xml:space="preserve"> economic development</w:t>
            </w:r>
            <w:r>
              <w:t xml:space="preserve"> notes for circulation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5B2" w:rsidRDefault="00BF0407">
            <w:pPr>
              <w:spacing w:after="0" w:line="259" w:lineRule="auto"/>
              <w:ind w:left="0" w:right="0" w:firstLine="0"/>
            </w:pPr>
            <w:r>
              <w:t>sent</w:t>
            </w:r>
          </w:p>
        </w:tc>
      </w:tr>
      <w:tr w:rsidR="007E15B2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5B2" w:rsidRDefault="00823355" w:rsidP="003269D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0"/>
            </w:pPr>
            <w:r>
              <w:t>GH to inform all SG &amp; “copied in” people of revamped website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5B2" w:rsidRDefault="00823355">
            <w:pPr>
              <w:spacing w:after="0" w:line="259" w:lineRule="auto"/>
              <w:ind w:left="0" w:right="0" w:firstLine="0"/>
            </w:pPr>
            <w:r>
              <w:t>Email sent</w:t>
            </w:r>
          </w:p>
        </w:tc>
      </w:tr>
      <w:tr w:rsidR="003269D0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355" w:rsidRDefault="00823355" w:rsidP="003269D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0"/>
            </w:pPr>
            <w:r>
              <w:t>GH to draft updates for the website.</w:t>
            </w:r>
          </w:p>
          <w:p w:rsidR="00823355" w:rsidRDefault="00823355" w:rsidP="00823355">
            <w:pPr>
              <w:spacing w:after="0" w:line="259" w:lineRule="auto"/>
              <w:ind w:left="1" w:right="0" w:firstLine="0"/>
            </w:pPr>
          </w:p>
          <w:p w:rsidR="003269D0" w:rsidRDefault="00622690" w:rsidP="003269D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0"/>
            </w:pPr>
            <w:r>
              <w:t xml:space="preserve">All </w:t>
            </w:r>
            <w:r w:rsidR="00424166">
              <w:t xml:space="preserve">to </w:t>
            </w:r>
            <w:r w:rsidR="004F0465">
              <w:t xml:space="preserve">visit identified </w:t>
            </w:r>
            <w:r w:rsidR="00823355">
              <w:t>employers</w:t>
            </w:r>
          </w:p>
          <w:p w:rsidR="00823355" w:rsidRDefault="00823355" w:rsidP="00823355">
            <w:pPr>
              <w:spacing w:after="0" w:line="259" w:lineRule="auto"/>
              <w:ind w:left="0" w:right="0" w:firstLine="0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9D0" w:rsidRDefault="003269D0" w:rsidP="003269D0">
            <w:pPr>
              <w:spacing w:after="0" w:line="259" w:lineRule="auto"/>
              <w:ind w:left="0" w:right="0" w:firstLine="0"/>
            </w:pPr>
          </w:p>
        </w:tc>
      </w:tr>
      <w:tr w:rsidR="00C317BD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7BD" w:rsidRDefault="00823355" w:rsidP="00E7603F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0"/>
            </w:pPr>
            <w:r>
              <w:t xml:space="preserve">GH to start drafting </w:t>
            </w:r>
            <w:proofErr w:type="spellStart"/>
            <w:r>
              <w:t>AoCV</w:t>
            </w:r>
            <w:proofErr w:type="spellEnd"/>
            <w:r>
              <w:t xml:space="preserve"> information.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7BD" w:rsidRDefault="00C317BD" w:rsidP="003269D0">
            <w:pPr>
              <w:spacing w:after="0" w:line="259" w:lineRule="auto"/>
              <w:ind w:left="0" w:right="0" w:firstLine="0"/>
            </w:pPr>
          </w:p>
        </w:tc>
      </w:tr>
    </w:tbl>
    <w:p w:rsidR="00B26DFB" w:rsidRDefault="00B26DFB">
      <w:pPr>
        <w:spacing w:after="0" w:line="259" w:lineRule="auto"/>
        <w:ind w:left="0" w:right="0" w:firstLine="0"/>
      </w:pPr>
    </w:p>
    <w:sectPr w:rsidR="00B26DFB">
      <w:pgSz w:w="11908" w:h="16836"/>
      <w:pgMar w:top="774" w:right="717" w:bottom="97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B"/>
    <w:rsid w:val="00016BA4"/>
    <w:rsid w:val="000424A6"/>
    <w:rsid w:val="000607B1"/>
    <w:rsid w:val="00061CA2"/>
    <w:rsid w:val="00062BF6"/>
    <w:rsid w:val="00080282"/>
    <w:rsid w:val="00083A05"/>
    <w:rsid w:val="000A3F63"/>
    <w:rsid w:val="000D2BD1"/>
    <w:rsid w:val="000E2F6E"/>
    <w:rsid w:val="00137AB5"/>
    <w:rsid w:val="00142D07"/>
    <w:rsid w:val="00184649"/>
    <w:rsid w:val="0019155D"/>
    <w:rsid w:val="001932BF"/>
    <w:rsid w:val="001D0DB9"/>
    <w:rsid w:val="00203190"/>
    <w:rsid w:val="00222799"/>
    <w:rsid w:val="00243968"/>
    <w:rsid w:val="00250B20"/>
    <w:rsid w:val="00272297"/>
    <w:rsid w:val="0027334B"/>
    <w:rsid w:val="00291818"/>
    <w:rsid w:val="0029643A"/>
    <w:rsid w:val="002B76C9"/>
    <w:rsid w:val="003269D0"/>
    <w:rsid w:val="00337246"/>
    <w:rsid w:val="00383168"/>
    <w:rsid w:val="003922FB"/>
    <w:rsid w:val="003A69FD"/>
    <w:rsid w:val="00404AC9"/>
    <w:rsid w:val="00405E81"/>
    <w:rsid w:val="00424166"/>
    <w:rsid w:val="00463E35"/>
    <w:rsid w:val="004A629F"/>
    <w:rsid w:val="004B6BFB"/>
    <w:rsid w:val="004C4E5D"/>
    <w:rsid w:val="004C508B"/>
    <w:rsid w:val="004F0465"/>
    <w:rsid w:val="004F5A14"/>
    <w:rsid w:val="005059CF"/>
    <w:rsid w:val="005204E6"/>
    <w:rsid w:val="00527F8F"/>
    <w:rsid w:val="00595BC8"/>
    <w:rsid w:val="005C4C2E"/>
    <w:rsid w:val="00601BDA"/>
    <w:rsid w:val="00622690"/>
    <w:rsid w:val="00650933"/>
    <w:rsid w:val="00700300"/>
    <w:rsid w:val="00736AEE"/>
    <w:rsid w:val="00753C48"/>
    <w:rsid w:val="00770920"/>
    <w:rsid w:val="007B1456"/>
    <w:rsid w:val="007C7788"/>
    <w:rsid w:val="007E15B2"/>
    <w:rsid w:val="007F4279"/>
    <w:rsid w:val="007F6E3E"/>
    <w:rsid w:val="00813D04"/>
    <w:rsid w:val="00823355"/>
    <w:rsid w:val="0087460E"/>
    <w:rsid w:val="008926D1"/>
    <w:rsid w:val="008A2B7C"/>
    <w:rsid w:val="008A59C3"/>
    <w:rsid w:val="008C6188"/>
    <w:rsid w:val="008C67BC"/>
    <w:rsid w:val="008C7F66"/>
    <w:rsid w:val="008E4FBB"/>
    <w:rsid w:val="008F0F4E"/>
    <w:rsid w:val="008F57C1"/>
    <w:rsid w:val="00920A0E"/>
    <w:rsid w:val="00922A5C"/>
    <w:rsid w:val="00937206"/>
    <w:rsid w:val="00951E4A"/>
    <w:rsid w:val="0096082D"/>
    <w:rsid w:val="00970296"/>
    <w:rsid w:val="00982D8D"/>
    <w:rsid w:val="009A5381"/>
    <w:rsid w:val="009B01B5"/>
    <w:rsid w:val="009B70FC"/>
    <w:rsid w:val="009D7ABB"/>
    <w:rsid w:val="009E219E"/>
    <w:rsid w:val="00A21C13"/>
    <w:rsid w:val="00A2280D"/>
    <w:rsid w:val="00A353BA"/>
    <w:rsid w:val="00A462E0"/>
    <w:rsid w:val="00AE2B05"/>
    <w:rsid w:val="00AF2621"/>
    <w:rsid w:val="00B26DFB"/>
    <w:rsid w:val="00B46F3A"/>
    <w:rsid w:val="00B93147"/>
    <w:rsid w:val="00BD23BE"/>
    <w:rsid w:val="00BF0407"/>
    <w:rsid w:val="00BF6EF2"/>
    <w:rsid w:val="00C04D9C"/>
    <w:rsid w:val="00C16690"/>
    <w:rsid w:val="00C317BD"/>
    <w:rsid w:val="00C669AA"/>
    <w:rsid w:val="00C715F1"/>
    <w:rsid w:val="00CA0D6C"/>
    <w:rsid w:val="00CC192E"/>
    <w:rsid w:val="00CD19E5"/>
    <w:rsid w:val="00CF7352"/>
    <w:rsid w:val="00D366E8"/>
    <w:rsid w:val="00D45BFC"/>
    <w:rsid w:val="00D77BB5"/>
    <w:rsid w:val="00DC4B0B"/>
    <w:rsid w:val="00DC4C5B"/>
    <w:rsid w:val="00DD2707"/>
    <w:rsid w:val="00E04471"/>
    <w:rsid w:val="00E32270"/>
    <w:rsid w:val="00E326C3"/>
    <w:rsid w:val="00E73600"/>
    <w:rsid w:val="00E7603F"/>
    <w:rsid w:val="00EA7EF5"/>
    <w:rsid w:val="00EE1649"/>
    <w:rsid w:val="00EE348A"/>
    <w:rsid w:val="00F73442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7CB8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Carole Shinkfield</cp:lastModifiedBy>
  <cp:revision>2</cp:revision>
  <cp:lastPrinted>2017-02-20T10:40:00Z</cp:lastPrinted>
  <dcterms:created xsi:type="dcterms:W3CDTF">2017-09-07T14:28:00Z</dcterms:created>
  <dcterms:modified xsi:type="dcterms:W3CDTF">2017-09-07T14:28:00Z</dcterms:modified>
</cp:coreProperties>
</file>