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6B121" w14:textId="77777777" w:rsidR="00B362E8" w:rsidRDefault="00B362E8" w:rsidP="00B362E8">
      <w:pPr>
        <w:spacing w:after="171" w:line="259" w:lineRule="auto"/>
        <w:ind w:left="0" w:right="0" w:firstLine="0"/>
        <w:rPr>
          <w:b/>
        </w:rPr>
      </w:pPr>
      <w:r>
        <w:rPr>
          <w:noProof/>
        </w:rPr>
        <w:drawing>
          <wp:inline distT="0" distB="0" distL="0" distR="0" wp14:anchorId="7E7AC3D2" wp14:editId="46B7582F">
            <wp:extent cx="1527841"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4303" cy="577658"/>
                    </a:xfrm>
                    <a:prstGeom prst="rect">
                      <a:avLst/>
                    </a:prstGeom>
                    <a:noFill/>
                    <a:ln>
                      <a:noFill/>
                    </a:ln>
                  </pic:spPr>
                </pic:pic>
              </a:graphicData>
            </a:graphic>
          </wp:inline>
        </w:drawing>
      </w:r>
    </w:p>
    <w:p w14:paraId="39E64184" w14:textId="7717D69A" w:rsidR="00B362E8" w:rsidRPr="00822D47" w:rsidRDefault="00B362E8" w:rsidP="00B362E8">
      <w:pPr>
        <w:spacing w:after="171" w:line="259" w:lineRule="auto"/>
        <w:ind w:left="0" w:right="0" w:firstLine="0"/>
        <w:rPr>
          <w:u w:val="single"/>
        </w:rPr>
      </w:pPr>
      <w:r w:rsidRPr="00822D47">
        <w:rPr>
          <w:b/>
          <w:u w:val="single"/>
        </w:rPr>
        <w:t xml:space="preserve">Steering Group Meeting - </w:t>
      </w:r>
      <w:r>
        <w:rPr>
          <w:b/>
          <w:u w:val="single"/>
        </w:rPr>
        <w:t>Mon</w:t>
      </w:r>
      <w:r w:rsidRPr="00822D47">
        <w:rPr>
          <w:b/>
          <w:u w:val="single"/>
        </w:rPr>
        <w:t xml:space="preserve">day </w:t>
      </w:r>
      <w:r>
        <w:rPr>
          <w:b/>
          <w:u w:val="single"/>
        </w:rPr>
        <w:t>4</w:t>
      </w:r>
      <w:r w:rsidRPr="00822D47">
        <w:rPr>
          <w:b/>
          <w:u w:val="single"/>
        </w:rPr>
        <w:t xml:space="preserve">th </w:t>
      </w:r>
      <w:r>
        <w:rPr>
          <w:b/>
          <w:u w:val="single"/>
        </w:rPr>
        <w:t>March</w:t>
      </w:r>
      <w:r w:rsidRPr="00822D47">
        <w:rPr>
          <w:b/>
          <w:u w:val="single"/>
        </w:rPr>
        <w:t xml:space="preserve"> 2019 at </w:t>
      </w:r>
      <w:r>
        <w:rPr>
          <w:b/>
          <w:u w:val="single"/>
        </w:rPr>
        <w:t>18.</w:t>
      </w:r>
      <w:r w:rsidRPr="00822D47">
        <w:rPr>
          <w:b/>
          <w:u w:val="single"/>
        </w:rPr>
        <w:t>30pm Castle Park House</w:t>
      </w:r>
    </w:p>
    <w:p w14:paraId="516C289D" w14:textId="6728AA96" w:rsidR="00B362E8" w:rsidRDefault="00B362E8" w:rsidP="00B362E8">
      <w:pPr>
        <w:spacing w:after="0" w:line="382" w:lineRule="auto"/>
        <w:ind w:left="-5"/>
      </w:pPr>
      <w:r>
        <w:t xml:space="preserve">Attendees: </w:t>
      </w:r>
    </w:p>
    <w:p w14:paraId="1E252F5C" w14:textId="27DB3642" w:rsidR="00F356BF" w:rsidRDefault="00F356BF" w:rsidP="00B362E8">
      <w:pPr>
        <w:spacing w:after="0" w:line="382" w:lineRule="auto"/>
        <w:ind w:left="-5"/>
      </w:pPr>
      <w:r>
        <w:t>Peter Vickery, Resident</w:t>
      </w:r>
    </w:p>
    <w:p w14:paraId="3D5EE9B3" w14:textId="77777777" w:rsidR="00B362E8" w:rsidRDefault="00B362E8" w:rsidP="00B362E8">
      <w:pPr>
        <w:ind w:left="-5" w:right="0"/>
      </w:pPr>
      <w:r>
        <w:t xml:space="preserve">Caroline Ashton, Resident FTC </w:t>
      </w:r>
    </w:p>
    <w:p w14:paraId="7D38499F" w14:textId="77777777" w:rsidR="00B362E8" w:rsidRDefault="00B362E8" w:rsidP="00B362E8">
      <w:pPr>
        <w:ind w:left="-5" w:right="0"/>
      </w:pPr>
      <w:r>
        <w:t xml:space="preserve">Martin Maris, Resident </w:t>
      </w:r>
    </w:p>
    <w:p w14:paraId="736D518B" w14:textId="1EE4902D" w:rsidR="00B362E8" w:rsidRDefault="00B362E8" w:rsidP="00B362E8">
      <w:pPr>
        <w:ind w:left="-5" w:right="0"/>
      </w:pPr>
      <w:r>
        <w:t>Andrew Rowe, Resident (arrived 19.</w:t>
      </w:r>
      <w:r w:rsidR="00145266">
        <w:t>00</w:t>
      </w:r>
      <w:r>
        <w:t xml:space="preserve"> approx.)</w:t>
      </w:r>
    </w:p>
    <w:p w14:paraId="43DE3A35" w14:textId="77777777" w:rsidR="00B362E8" w:rsidRDefault="00B362E8" w:rsidP="00B362E8">
      <w:pPr>
        <w:ind w:left="-5" w:right="0"/>
      </w:pPr>
      <w:r>
        <w:t xml:space="preserve">Ashley </w:t>
      </w:r>
      <w:proofErr w:type="spellStart"/>
      <w:r>
        <w:t>McCraight</w:t>
      </w:r>
      <w:proofErr w:type="spellEnd"/>
      <w:r>
        <w:t>, Resident</w:t>
      </w:r>
    </w:p>
    <w:p w14:paraId="3F6BCEB5" w14:textId="467018F5" w:rsidR="00B362E8" w:rsidRDefault="00B362E8" w:rsidP="00B362E8">
      <w:pPr>
        <w:ind w:left="-5" w:right="0"/>
      </w:pPr>
      <w:r>
        <w:t>Chris Burrows, Resident</w:t>
      </w:r>
    </w:p>
    <w:p w14:paraId="557A3E5A" w14:textId="39A7C112" w:rsidR="00B362E8" w:rsidRDefault="00B362E8" w:rsidP="00B362E8">
      <w:pPr>
        <w:ind w:left="-5" w:right="0"/>
      </w:pPr>
      <w:r>
        <w:t>Liam Jones, Resident FTC</w:t>
      </w:r>
    </w:p>
    <w:p w14:paraId="7BD871B5" w14:textId="751CA667" w:rsidR="00B362E8" w:rsidRDefault="00B362E8" w:rsidP="00B362E8">
      <w:pPr>
        <w:ind w:left="-5" w:right="0"/>
      </w:pPr>
      <w:r>
        <w:t xml:space="preserve">Apologies: Mark Warren, Gill </w:t>
      </w:r>
      <w:proofErr w:type="spellStart"/>
      <w:r>
        <w:t>Hesketh</w:t>
      </w:r>
      <w:proofErr w:type="spellEnd"/>
      <w:r>
        <w:t>, Ste</w:t>
      </w:r>
      <w:r w:rsidR="00F356BF">
        <w:t>v</w:t>
      </w:r>
      <w:r>
        <w:t>e Carmody</w:t>
      </w:r>
    </w:p>
    <w:p w14:paraId="398F2623" w14:textId="77777777" w:rsidR="00B362E8" w:rsidRDefault="00B362E8" w:rsidP="00B362E8">
      <w:pPr>
        <w:ind w:left="0" w:right="0" w:firstLine="0"/>
      </w:pPr>
      <w:r>
        <w:t>The minutes of the last meeting were accepted. Actions ongoing.</w:t>
      </w:r>
    </w:p>
    <w:p w14:paraId="43B6F072" w14:textId="4EBD20B4" w:rsidR="00B362E8" w:rsidRDefault="00B362E8" w:rsidP="00B362E8">
      <w:pPr>
        <w:ind w:left="0" w:right="0" w:firstLine="0"/>
        <w:rPr>
          <w:b/>
          <w:u w:val="single"/>
        </w:rPr>
      </w:pPr>
      <w:r>
        <w:rPr>
          <w:b/>
          <w:u w:val="single"/>
        </w:rPr>
        <w:t>Editorial Group Update</w:t>
      </w:r>
    </w:p>
    <w:p w14:paraId="489C788D" w14:textId="2C1BD510" w:rsidR="008635F0" w:rsidRPr="00886A29" w:rsidRDefault="008635F0" w:rsidP="00B362E8">
      <w:pPr>
        <w:ind w:left="0" w:right="0" w:firstLine="0"/>
      </w:pPr>
      <w:r>
        <w:t xml:space="preserve">PV </w:t>
      </w:r>
      <w:r w:rsidR="008D7D9D">
        <w:t xml:space="preserve">gave an update </w:t>
      </w:r>
      <w:r w:rsidR="00886A29">
        <w:t xml:space="preserve">on the Editorial Groups’ progress and </w:t>
      </w:r>
      <w:r>
        <w:t>explained</w:t>
      </w:r>
      <w:r w:rsidR="00886A29">
        <w:t xml:space="preserve"> what they think the draft plan might look like. A document with seven sections where section 1 – </w:t>
      </w:r>
      <w:r w:rsidR="00886A29">
        <w:rPr>
          <w:i/>
        </w:rPr>
        <w:t>How the Plan was Formed</w:t>
      </w:r>
      <w:r w:rsidR="00886A29">
        <w:t xml:space="preserve"> and section 2 – </w:t>
      </w:r>
      <w:r w:rsidR="00886A29">
        <w:rPr>
          <w:i/>
        </w:rPr>
        <w:t xml:space="preserve">A Vision for Frodsham </w:t>
      </w:r>
      <w:r w:rsidR="00886A29">
        <w:t xml:space="preserve">would be followed by four sections containing our four key policies. A final section – </w:t>
      </w:r>
      <w:r w:rsidR="00886A29">
        <w:rPr>
          <w:i/>
        </w:rPr>
        <w:t xml:space="preserve">Community Actions </w:t>
      </w:r>
      <w:r w:rsidR="00886A29">
        <w:t xml:space="preserve">might be a realisation of the original vision from section 2. A series of appendices would follow these key sections containing appropriate support material and </w:t>
      </w:r>
      <w:r w:rsidR="00CF5E26">
        <w:t xml:space="preserve">any unused or outstanding </w:t>
      </w:r>
      <w:r w:rsidR="00886A29">
        <w:t>evidence</w:t>
      </w:r>
      <w:r w:rsidR="00CF5E26">
        <w:t>. Moving the Plan forward, he also suggested that we need to create a second ‘work stream/sub-group’ of volunteers to run in parallel with the editorial group. The role of the second group, he suggested, would be to prepare for the six</w:t>
      </w:r>
      <w:r w:rsidR="005C0048">
        <w:t>-</w:t>
      </w:r>
      <w:r w:rsidR="00CF5E26">
        <w:t>week consultation process by setting up the necessary arrangements around: public meetings, print materials, mail-shots, posters, social media campaigns, engagement with key-partners</w:t>
      </w:r>
      <w:r w:rsidR="005C0048">
        <w:t xml:space="preserve"> and</w:t>
      </w:r>
      <w:r w:rsidR="00CF5E26">
        <w:t xml:space="preserve"> seeking appropriate support </w:t>
      </w:r>
      <w:r w:rsidR="005C0048">
        <w:t xml:space="preserve">from </w:t>
      </w:r>
      <w:r w:rsidR="00CF5E26">
        <w:t xml:space="preserve">around the town to raise awareness of the FNP </w:t>
      </w:r>
      <w:r w:rsidR="005C0048">
        <w:t xml:space="preserve">generally. In order to be ready for the ‘consultation period’, it was felt that this infrastructure must be firmly in place by the time the draft plan is ready for any public scrutiny. MM, CB &amp; LJ offered to form the core of this group and agreed to meet before the next SG meeting </w:t>
      </w:r>
      <w:r w:rsidR="00F356BF">
        <w:t xml:space="preserve">and </w:t>
      </w:r>
      <w:r w:rsidR="005C0048">
        <w:t>to report back.</w:t>
      </w:r>
    </w:p>
    <w:p w14:paraId="0747EF1C" w14:textId="2E893FBD" w:rsidR="00B362E8" w:rsidRDefault="00B362E8" w:rsidP="00B362E8">
      <w:pPr>
        <w:ind w:left="0" w:right="0" w:firstLine="0"/>
        <w:rPr>
          <w:b/>
          <w:u w:val="single"/>
        </w:rPr>
      </w:pPr>
      <w:r>
        <w:rPr>
          <w:b/>
          <w:u w:val="single"/>
        </w:rPr>
        <w:t>Website Update</w:t>
      </w:r>
    </w:p>
    <w:p w14:paraId="625EF9EB" w14:textId="3D1644DB" w:rsidR="005C0048" w:rsidRPr="005C0048" w:rsidRDefault="005C0048" w:rsidP="00B362E8">
      <w:pPr>
        <w:ind w:left="0" w:right="0" w:firstLine="0"/>
      </w:pPr>
      <w:r>
        <w:t xml:space="preserve">MM explained that JH </w:t>
      </w:r>
      <w:r w:rsidR="00F356BF">
        <w:t xml:space="preserve">had been talking to CB about the possibility of re-building the website. CB has now kindly agreed to build a new site and to maintain it on behalf of the FNP. JH and MM will help CB to re-populate the site with all the original documents the old </w:t>
      </w:r>
      <w:r w:rsidR="00F356BF">
        <w:lastRenderedPageBreak/>
        <w:t>site previously held</w:t>
      </w:r>
      <w:r w:rsidR="00BF5DFF">
        <w:t>. MM will take over the management of our Twitter &amp; Facebook activity with intermittent support from other members of the SG.</w:t>
      </w:r>
    </w:p>
    <w:p w14:paraId="393728FA" w14:textId="1A5C6BD7" w:rsidR="00B362E8" w:rsidRDefault="00B362E8" w:rsidP="00B362E8">
      <w:pPr>
        <w:ind w:left="0" w:right="0" w:firstLine="0"/>
        <w:rPr>
          <w:b/>
          <w:u w:val="single"/>
        </w:rPr>
      </w:pPr>
      <w:r>
        <w:rPr>
          <w:b/>
          <w:u w:val="single"/>
        </w:rPr>
        <w:t>Times Article &amp; Spatial Planning for Health (PHE Document)</w:t>
      </w:r>
    </w:p>
    <w:p w14:paraId="49E9D291" w14:textId="49B626AD" w:rsidR="00BF5DFF" w:rsidRPr="00BF5DFF" w:rsidRDefault="00BF5DFF" w:rsidP="00B362E8">
      <w:pPr>
        <w:ind w:left="0" w:right="0" w:firstLine="0"/>
      </w:pPr>
      <w:proofErr w:type="spellStart"/>
      <w:r>
        <w:t>AMcC</w:t>
      </w:r>
      <w:proofErr w:type="spellEnd"/>
      <w:r>
        <w:t xml:space="preserve"> presented two documents to the meeting: an article from </w:t>
      </w:r>
      <w:r>
        <w:rPr>
          <w:i/>
        </w:rPr>
        <w:t xml:space="preserve">The Times </w:t>
      </w:r>
      <w:r>
        <w:t xml:space="preserve">dated 26 Feb 2019 about “growing up in Green Spaces linked to better mental health”; and an evidence resource from Public Health England that looks at </w:t>
      </w:r>
      <w:r>
        <w:rPr>
          <w:b/>
        </w:rPr>
        <w:t xml:space="preserve">Spatial Planning for Health. </w:t>
      </w:r>
      <w:r>
        <w:t>Both documents</w:t>
      </w:r>
      <w:r w:rsidR="001403E0">
        <w:t xml:space="preserve"> he felt, were strong indicators of substantive agreement from a range of national and regional professional bodies</w:t>
      </w:r>
      <w:r w:rsidR="0005194A">
        <w:t>,</w:t>
      </w:r>
      <w:r w:rsidR="001403E0">
        <w:t xml:space="preserve"> that healthier lifestyle choices embedded into local planning initiatives, result in better/positive health outcomes and improved social engagement for all residents. He cited both documents as possible ‘evidence’ </w:t>
      </w:r>
      <w:r w:rsidR="0005194A">
        <w:t xml:space="preserve">sources </w:t>
      </w:r>
      <w:bookmarkStart w:id="0" w:name="_GoBack"/>
      <w:bookmarkEnd w:id="0"/>
      <w:r w:rsidR="001403E0">
        <w:t xml:space="preserve">for use in our </w:t>
      </w:r>
      <w:r w:rsidR="000E4499">
        <w:t xml:space="preserve">own </w:t>
      </w:r>
      <w:r w:rsidR="001403E0">
        <w:rPr>
          <w:i/>
        </w:rPr>
        <w:t>Health, Leisure,</w:t>
      </w:r>
      <w:r w:rsidR="00BA2673">
        <w:rPr>
          <w:i/>
        </w:rPr>
        <w:t xml:space="preserve"> Recreation &amp; Well-being</w:t>
      </w:r>
      <w:r w:rsidR="001403E0">
        <w:t xml:space="preserve"> </w:t>
      </w:r>
      <w:r w:rsidR="00BA2673">
        <w:t>policy. It was suggested that both documents might form part of the appendices we produce for our draft plan.</w:t>
      </w:r>
    </w:p>
    <w:p w14:paraId="2B4978AB" w14:textId="77777777" w:rsidR="00B362E8" w:rsidRDefault="00B362E8" w:rsidP="00B362E8">
      <w:pPr>
        <w:ind w:left="0" w:right="0" w:firstLine="0"/>
        <w:rPr>
          <w:rFonts w:ascii="Arial" w:hAnsi="Arial" w:cs="Arial"/>
          <w:b/>
          <w:color w:val="404040"/>
          <w:sz w:val="26"/>
          <w:szCs w:val="26"/>
          <w:u w:val="single"/>
          <w:shd w:val="clear" w:color="auto" w:fill="FFFFFF"/>
        </w:rPr>
      </w:pPr>
      <w:r w:rsidRPr="00EC47C3">
        <w:rPr>
          <w:rFonts w:ascii="Arial" w:hAnsi="Arial" w:cs="Arial"/>
          <w:b/>
          <w:color w:val="404040"/>
          <w:sz w:val="26"/>
          <w:szCs w:val="26"/>
          <w:u w:val="single"/>
          <w:shd w:val="clear" w:color="auto" w:fill="FFFFFF"/>
        </w:rPr>
        <w:t>AOB</w:t>
      </w:r>
    </w:p>
    <w:p w14:paraId="3CA6F8DC" w14:textId="77777777" w:rsidR="00B362E8" w:rsidRPr="00EC47C3" w:rsidRDefault="00B362E8" w:rsidP="00B362E8">
      <w:pPr>
        <w:ind w:left="0" w:right="0" w:firstLine="0"/>
        <w:rPr>
          <w:rFonts w:ascii="Arial" w:hAnsi="Arial" w:cs="Arial"/>
          <w:color w:val="404040"/>
          <w:sz w:val="26"/>
          <w:szCs w:val="26"/>
          <w:shd w:val="clear" w:color="auto" w:fill="FFFFFF"/>
        </w:rPr>
      </w:pPr>
      <w:r>
        <w:rPr>
          <w:rFonts w:ascii="Arial" w:hAnsi="Arial" w:cs="Arial"/>
          <w:color w:val="404040"/>
          <w:sz w:val="26"/>
          <w:szCs w:val="26"/>
          <w:shd w:val="clear" w:color="auto" w:fill="FFFFFF"/>
        </w:rPr>
        <w:t>None</w:t>
      </w:r>
    </w:p>
    <w:p w14:paraId="6CA5E75C" w14:textId="77777777" w:rsidR="00B362E8" w:rsidRDefault="00B362E8" w:rsidP="00B362E8">
      <w:pPr>
        <w:ind w:left="0" w:right="0" w:firstLine="0"/>
        <w:rPr>
          <w:rFonts w:ascii="Arial" w:hAnsi="Arial" w:cs="Arial"/>
          <w:color w:val="404040"/>
          <w:sz w:val="26"/>
          <w:szCs w:val="26"/>
          <w:shd w:val="clear" w:color="auto" w:fill="FFFFFF"/>
        </w:rPr>
      </w:pPr>
      <w:r>
        <w:rPr>
          <w:rFonts w:ascii="Arial" w:hAnsi="Arial" w:cs="Arial"/>
          <w:b/>
          <w:color w:val="404040"/>
          <w:sz w:val="26"/>
          <w:szCs w:val="26"/>
          <w:u w:val="single"/>
          <w:shd w:val="clear" w:color="auto" w:fill="FFFFFF"/>
        </w:rPr>
        <w:t>Next Meetings</w:t>
      </w:r>
      <w:r>
        <w:rPr>
          <w:rFonts w:ascii="Arial" w:hAnsi="Arial" w:cs="Arial"/>
          <w:color w:val="404040"/>
          <w:sz w:val="26"/>
          <w:szCs w:val="26"/>
          <w:shd w:val="clear" w:color="auto" w:fill="FFFFFF"/>
        </w:rPr>
        <w:t>:</w:t>
      </w:r>
    </w:p>
    <w:p w14:paraId="105DD1A2" w14:textId="77777777" w:rsidR="00B362E8" w:rsidRDefault="00B362E8" w:rsidP="00B362E8">
      <w:pPr>
        <w:ind w:left="0" w:right="0" w:firstLine="0"/>
        <w:rPr>
          <w:rFonts w:ascii="Arial" w:hAnsi="Arial" w:cs="Arial"/>
          <w:color w:val="404040"/>
          <w:sz w:val="26"/>
          <w:szCs w:val="26"/>
          <w:shd w:val="clear" w:color="auto" w:fill="FFFFFF"/>
        </w:rPr>
      </w:pPr>
      <w:r>
        <w:rPr>
          <w:rFonts w:ascii="Arial" w:hAnsi="Arial" w:cs="Arial"/>
          <w:color w:val="404040"/>
          <w:sz w:val="26"/>
          <w:szCs w:val="26"/>
          <w:shd w:val="clear" w:color="auto" w:fill="FFFFFF"/>
        </w:rPr>
        <w:t>March</w:t>
      </w:r>
      <w:r w:rsidRPr="00923BFD">
        <w:rPr>
          <w:rFonts w:ascii="Arial" w:hAnsi="Arial" w:cs="Arial"/>
          <w:color w:val="404040"/>
          <w:sz w:val="26"/>
          <w:szCs w:val="26"/>
          <w:shd w:val="clear" w:color="auto" w:fill="FFFFFF"/>
        </w:rPr>
        <w:t xml:space="preserve"> </w:t>
      </w:r>
      <w:r>
        <w:rPr>
          <w:rFonts w:ascii="Arial" w:hAnsi="Arial" w:cs="Arial"/>
          <w:color w:val="404040"/>
          <w:sz w:val="26"/>
          <w:szCs w:val="26"/>
          <w:shd w:val="clear" w:color="auto" w:fill="FFFFFF"/>
        </w:rPr>
        <w:t>19</w:t>
      </w:r>
      <w:r w:rsidRPr="00923BFD">
        <w:rPr>
          <w:rFonts w:ascii="Arial" w:hAnsi="Arial" w:cs="Arial"/>
          <w:color w:val="404040"/>
          <w:sz w:val="26"/>
          <w:szCs w:val="26"/>
          <w:shd w:val="clear" w:color="auto" w:fill="FFFFFF"/>
          <w:vertAlign w:val="superscript"/>
        </w:rPr>
        <w:t>th</w:t>
      </w:r>
      <w:r>
        <w:rPr>
          <w:rFonts w:ascii="Arial" w:hAnsi="Arial" w:cs="Arial"/>
          <w:color w:val="404040"/>
          <w:sz w:val="26"/>
          <w:szCs w:val="26"/>
          <w:shd w:val="clear" w:color="auto" w:fill="FFFFFF"/>
        </w:rPr>
        <w:t xml:space="preserve"> – 13.30-15.30</w:t>
      </w:r>
    </w:p>
    <w:p w14:paraId="7A3FDDA9" w14:textId="77777777" w:rsidR="00B362E8" w:rsidRDefault="00B362E8" w:rsidP="00B362E8">
      <w:pPr>
        <w:ind w:left="0" w:right="0" w:firstLine="0"/>
        <w:rPr>
          <w:rFonts w:ascii="Arial" w:hAnsi="Arial" w:cs="Arial"/>
          <w:color w:val="404040"/>
          <w:sz w:val="26"/>
          <w:szCs w:val="26"/>
          <w:shd w:val="clear" w:color="auto" w:fill="FFFFFF"/>
        </w:rPr>
      </w:pPr>
      <w:r w:rsidRPr="00923BFD">
        <w:rPr>
          <w:rFonts w:ascii="Arial" w:hAnsi="Arial" w:cs="Arial"/>
          <w:color w:val="404040"/>
          <w:sz w:val="26"/>
          <w:szCs w:val="26"/>
          <w:shd w:val="clear" w:color="auto" w:fill="FFFFFF"/>
        </w:rPr>
        <w:t>April 1</w:t>
      </w:r>
      <w:r w:rsidRPr="00923BFD">
        <w:rPr>
          <w:rFonts w:ascii="Arial" w:hAnsi="Arial" w:cs="Arial"/>
          <w:color w:val="404040"/>
          <w:sz w:val="26"/>
          <w:szCs w:val="26"/>
          <w:shd w:val="clear" w:color="auto" w:fill="FFFFFF"/>
          <w:vertAlign w:val="superscript"/>
        </w:rPr>
        <w:t>st</w:t>
      </w:r>
      <w:r>
        <w:rPr>
          <w:rFonts w:ascii="Arial" w:hAnsi="Arial" w:cs="Arial"/>
          <w:color w:val="404040"/>
          <w:sz w:val="26"/>
          <w:szCs w:val="26"/>
          <w:shd w:val="clear" w:color="auto" w:fill="FFFFFF"/>
        </w:rPr>
        <w:t xml:space="preserve"> – 18.30-20.30</w:t>
      </w:r>
    </w:p>
    <w:p w14:paraId="7F2783DE" w14:textId="77777777" w:rsidR="00B362E8" w:rsidRDefault="00B362E8" w:rsidP="00B362E8">
      <w:pPr>
        <w:ind w:left="0" w:right="0" w:firstLine="0"/>
        <w:rPr>
          <w:rFonts w:ascii="Arial" w:hAnsi="Arial" w:cs="Arial"/>
          <w:color w:val="404040"/>
          <w:sz w:val="26"/>
          <w:szCs w:val="26"/>
          <w:shd w:val="clear" w:color="auto" w:fill="FFFFFF"/>
        </w:rPr>
      </w:pPr>
      <w:r>
        <w:rPr>
          <w:rFonts w:ascii="Arial" w:hAnsi="Arial" w:cs="Arial"/>
          <w:color w:val="404040"/>
          <w:sz w:val="26"/>
          <w:szCs w:val="26"/>
          <w:shd w:val="clear" w:color="auto" w:fill="FFFFFF"/>
        </w:rPr>
        <w:t>April 16</w:t>
      </w:r>
      <w:r w:rsidRPr="00923BFD">
        <w:rPr>
          <w:rFonts w:ascii="Arial" w:hAnsi="Arial" w:cs="Arial"/>
          <w:color w:val="404040"/>
          <w:sz w:val="26"/>
          <w:szCs w:val="26"/>
          <w:shd w:val="clear" w:color="auto" w:fill="FFFFFF"/>
          <w:vertAlign w:val="superscript"/>
        </w:rPr>
        <w:t>th</w:t>
      </w:r>
      <w:r>
        <w:rPr>
          <w:rFonts w:ascii="Arial" w:hAnsi="Arial" w:cs="Arial"/>
          <w:color w:val="404040"/>
          <w:sz w:val="26"/>
          <w:szCs w:val="26"/>
          <w:shd w:val="clear" w:color="auto" w:fill="FFFFFF"/>
        </w:rPr>
        <w:t xml:space="preserve"> – 13.30-15.30</w:t>
      </w:r>
    </w:p>
    <w:p w14:paraId="29FAD602" w14:textId="77777777" w:rsidR="00B362E8" w:rsidRDefault="00B362E8" w:rsidP="00B362E8">
      <w:pPr>
        <w:ind w:left="0" w:right="0" w:firstLine="0"/>
        <w:rPr>
          <w:rFonts w:ascii="Arial" w:hAnsi="Arial" w:cs="Arial"/>
          <w:color w:val="404040"/>
          <w:sz w:val="26"/>
          <w:szCs w:val="26"/>
          <w:shd w:val="clear" w:color="auto" w:fill="FFFFFF"/>
        </w:rPr>
      </w:pPr>
      <w:r>
        <w:rPr>
          <w:rFonts w:ascii="Arial" w:hAnsi="Arial" w:cs="Arial"/>
          <w:color w:val="404040"/>
          <w:sz w:val="26"/>
          <w:szCs w:val="26"/>
          <w:shd w:val="clear" w:color="auto" w:fill="FFFFFF"/>
        </w:rPr>
        <w:t>April 29</w:t>
      </w:r>
      <w:r w:rsidRPr="00923BFD">
        <w:rPr>
          <w:rFonts w:ascii="Arial" w:hAnsi="Arial" w:cs="Arial"/>
          <w:color w:val="404040"/>
          <w:sz w:val="26"/>
          <w:szCs w:val="26"/>
          <w:shd w:val="clear" w:color="auto" w:fill="FFFFFF"/>
          <w:vertAlign w:val="superscript"/>
        </w:rPr>
        <w:t>th</w:t>
      </w:r>
      <w:r>
        <w:rPr>
          <w:rFonts w:ascii="Arial" w:hAnsi="Arial" w:cs="Arial"/>
          <w:color w:val="404040"/>
          <w:sz w:val="26"/>
          <w:szCs w:val="26"/>
          <w:shd w:val="clear" w:color="auto" w:fill="FFFFFF"/>
        </w:rPr>
        <w:t xml:space="preserve"> – 18.30-20.30</w:t>
      </w:r>
    </w:p>
    <w:p w14:paraId="16F0D608" w14:textId="77777777" w:rsidR="00B362E8" w:rsidRDefault="00B362E8" w:rsidP="00B362E8">
      <w:pPr>
        <w:ind w:left="0" w:right="0" w:firstLine="0"/>
        <w:rPr>
          <w:rFonts w:ascii="Arial" w:hAnsi="Arial" w:cs="Arial"/>
          <w:color w:val="404040"/>
          <w:sz w:val="26"/>
          <w:szCs w:val="26"/>
          <w:shd w:val="clear" w:color="auto" w:fill="FFFFFF"/>
        </w:rPr>
      </w:pPr>
      <w:r>
        <w:rPr>
          <w:rFonts w:ascii="Arial" w:hAnsi="Arial" w:cs="Arial"/>
          <w:color w:val="404040"/>
          <w:sz w:val="26"/>
          <w:szCs w:val="26"/>
          <w:shd w:val="clear" w:color="auto" w:fill="FFFFFF"/>
        </w:rPr>
        <w:t>All at Castle Park House</w:t>
      </w:r>
    </w:p>
    <w:p w14:paraId="304FB970" w14:textId="77777777" w:rsidR="00B362E8" w:rsidRDefault="00B362E8" w:rsidP="00B362E8">
      <w:pPr>
        <w:ind w:left="0" w:right="0" w:firstLine="0"/>
        <w:rPr>
          <w:rFonts w:ascii="Arial" w:hAnsi="Arial" w:cs="Arial"/>
          <w:color w:val="404040"/>
          <w:sz w:val="26"/>
          <w:szCs w:val="26"/>
          <w:shd w:val="clear" w:color="auto" w:fill="FFFFFF"/>
        </w:rPr>
      </w:pPr>
    </w:p>
    <w:p w14:paraId="7D89D0EE" w14:textId="44EFCA0E" w:rsidR="00B362E8" w:rsidRDefault="00B362E8" w:rsidP="00B362E8">
      <w:pPr>
        <w:ind w:left="0" w:right="0" w:firstLine="0"/>
        <w:rPr>
          <w:rFonts w:ascii="Arial" w:hAnsi="Arial" w:cs="Arial"/>
          <w:color w:val="404040"/>
          <w:sz w:val="26"/>
          <w:szCs w:val="26"/>
          <w:shd w:val="clear" w:color="auto" w:fill="FFFFFF"/>
        </w:rPr>
      </w:pPr>
      <w:r>
        <w:rPr>
          <w:rFonts w:ascii="Arial" w:hAnsi="Arial" w:cs="Arial"/>
          <w:color w:val="404040"/>
          <w:sz w:val="26"/>
          <w:szCs w:val="26"/>
          <w:shd w:val="clear" w:color="auto" w:fill="FFFFFF"/>
        </w:rPr>
        <w:t xml:space="preserve">The meeting ended at </w:t>
      </w:r>
      <w:r w:rsidR="007012E1">
        <w:rPr>
          <w:rFonts w:ascii="Arial" w:hAnsi="Arial" w:cs="Arial"/>
          <w:color w:val="404040"/>
          <w:sz w:val="26"/>
          <w:szCs w:val="26"/>
          <w:shd w:val="clear" w:color="auto" w:fill="FFFFFF"/>
        </w:rPr>
        <w:t>20</w:t>
      </w:r>
      <w:r>
        <w:rPr>
          <w:rFonts w:ascii="Arial" w:hAnsi="Arial" w:cs="Arial"/>
          <w:color w:val="404040"/>
          <w:sz w:val="26"/>
          <w:szCs w:val="26"/>
          <w:shd w:val="clear" w:color="auto" w:fill="FFFFFF"/>
        </w:rPr>
        <w:t>.</w:t>
      </w:r>
      <w:r w:rsidR="007012E1">
        <w:rPr>
          <w:rFonts w:ascii="Arial" w:hAnsi="Arial" w:cs="Arial"/>
          <w:color w:val="404040"/>
          <w:sz w:val="26"/>
          <w:szCs w:val="26"/>
          <w:shd w:val="clear" w:color="auto" w:fill="FFFFFF"/>
        </w:rPr>
        <w:t>1</w:t>
      </w:r>
      <w:r>
        <w:rPr>
          <w:rFonts w:ascii="Arial" w:hAnsi="Arial" w:cs="Arial"/>
          <w:color w:val="404040"/>
          <w:sz w:val="26"/>
          <w:szCs w:val="26"/>
          <w:shd w:val="clear" w:color="auto" w:fill="FFFFFF"/>
        </w:rPr>
        <w:t>0</w:t>
      </w:r>
    </w:p>
    <w:p w14:paraId="2B213319" w14:textId="77777777" w:rsidR="00B362E8" w:rsidRDefault="00B362E8" w:rsidP="00B362E8">
      <w:pPr>
        <w:ind w:left="0" w:right="0" w:firstLine="0"/>
        <w:rPr>
          <w:b/>
          <w:u w:val="single"/>
        </w:rPr>
      </w:pPr>
      <w:r w:rsidRPr="00822D47">
        <w:rPr>
          <w:b/>
          <w:u w:val="single"/>
        </w:rPr>
        <w:t xml:space="preserve">Actions from this </w:t>
      </w:r>
      <w:r>
        <w:rPr>
          <w:b/>
          <w:u w:val="single"/>
        </w:rPr>
        <w:t>M</w:t>
      </w:r>
      <w:r w:rsidRPr="00822D47">
        <w:rPr>
          <w:b/>
          <w:u w:val="single"/>
        </w:rPr>
        <w:t xml:space="preserve">eeting: </w:t>
      </w:r>
    </w:p>
    <w:tbl>
      <w:tblPr>
        <w:tblStyle w:val="TableGrid"/>
        <w:tblW w:w="8759" w:type="dxa"/>
        <w:tblInd w:w="4" w:type="dxa"/>
        <w:tblCellMar>
          <w:top w:w="58" w:type="dxa"/>
          <w:left w:w="108" w:type="dxa"/>
          <w:right w:w="49" w:type="dxa"/>
        </w:tblCellMar>
        <w:tblLook w:val="04A0" w:firstRow="1" w:lastRow="0" w:firstColumn="1" w:lastColumn="0" w:noHBand="0" w:noVBand="1"/>
      </w:tblPr>
      <w:tblGrid>
        <w:gridCol w:w="4930"/>
        <w:gridCol w:w="3829"/>
      </w:tblGrid>
      <w:tr w:rsidR="00B362E8" w14:paraId="0537603A" w14:textId="77777777" w:rsidTr="007E2039">
        <w:trPr>
          <w:trHeight w:val="672"/>
        </w:trPr>
        <w:tc>
          <w:tcPr>
            <w:tcW w:w="4930" w:type="dxa"/>
            <w:tcBorders>
              <w:top w:val="single" w:sz="3" w:space="0" w:color="000000"/>
              <w:left w:val="single" w:sz="3" w:space="0" w:color="000000"/>
              <w:bottom w:val="single" w:sz="3" w:space="0" w:color="000000"/>
              <w:right w:val="single" w:sz="3" w:space="0" w:color="000000"/>
            </w:tcBorders>
          </w:tcPr>
          <w:p w14:paraId="33B20AA4" w14:textId="77777777" w:rsidR="00B362E8" w:rsidRDefault="00B362E8" w:rsidP="007E2039">
            <w:pPr>
              <w:spacing w:after="0" w:line="259" w:lineRule="auto"/>
              <w:ind w:left="1" w:right="0" w:firstLine="0"/>
            </w:pPr>
            <w:r>
              <w:t xml:space="preserve">ACTION </w:t>
            </w:r>
          </w:p>
        </w:tc>
        <w:tc>
          <w:tcPr>
            <w:tcW w:w="3829" w:type="dxa"/>
            <w:tcBorders>
              <w:top w:val="single" w:sz="3" w:space="0" w:color="000000"/>
              <w:left w:val="single" w:sz="3" w:space="0" w:color="000000"/>
              <w:bottom w:val="single" w:sz="3" w:space="0" w:color="000000"/>
              <w:right w:val="single" w:sz="3" w:space="0" w:color="000000"/>
            </w:tcBorders>
          </w:tcPr>
          <w:p w14:paraId="504F1722" w14:textId="77777777" w:rsidR="00B362E8" w:rsidRDefault="00B362E8" w:rsidP="007E2039">
            <w:pPr>
              <w:spacing w:after="0" w:line="259" w:lineRule="auto"/>
              <w:ind w:left="0" w:right="0" w:firstLine="0"/>
            </w:pPr>
            <w:r>
              <w:t xml:space="preserve">OUTCOME </w:t>
            </w:r>
          </w:p>
        </w:tc>
      </w:tr>
      <w:tr w:rsidR="00B362E8" w14:paraId="55AA990F" w14:textId="77777777" w:rsidTr="007E2039">
        <w:trPr>
          <w:trHeight w:val="672"/>
        </w:trPr>
        <w:tc>
          <w:tcPr>
            <w:tcW w:w="4930" w:type="dxa"/>
            <w:tcBorders>
              <w:top w:val="single" w:sz="3" w:space="0" w:color="000000"/>
              <w:left w:val="single" w:sz="3" w:space="0" w:color="000000"/>
              <w:bottom w:val="single" w:sz="3" w:space="0" w:color="000000"/>
              <w:right w:val="single" w:sz="3" w:space="0" w:color="000000"/>
            </w:tcBorders>
          </w:tcPr>
          <w:p w14:paraId="387341A0" w14:textId="46AE0A4F" w:rsidR="00B362E8" w:rsidRDefault="00B362E8" w:rsidP="007E2039">
            <w:pPr>
              <w:pStyle w:val="ListParagraph"/>
              <w:numPr>
                <w:ilvl w:val="0"/>
                <w:numId w:val="1"/>
              </w:numPr>
              <w:spacing w:after="0" w:line="259" w:lineRule="auto"/>
              <w:ind w:right="0"/>
            </w:pPr>
            <w:r>
              <w:t>Editorial group</w:t>
            </w:r>
            <w:r w:rsidR="00BA2673">
              <w:t xml:space="preserve"> 1</w:t>
            </w:r>
            <w:r>
              <w:t xml:space="preserve"> to continue</w:t>
            </w:r>
            <w:r w:rsidR="007012E1">
              <w:t xml:space="preserve"> to create exampler</w:t>
            </w:r>
          </w:p>
        </w:tc>
        <w:tc>
          <w:tcPr>
            <w:tcW w:w="3829" w:type="dxa"/>
            <w:tcBorders>
              <w:top w:val="single" w:sz="3" w:space="0" w:color="000000"/>
              <w:left w:val="single" w:sz="3" w:space="0" w:color="000000"/>
              <w:bottom w:val="single" w:sz="3" w:space="0" w:color="000000"/>
              <w:right w:val="single" w:sz="3" w:space="0" w:color="000000"/>
            </w:tcBorders>
          </w:tcPr>
          <w:p w14:paraId="38A96593" w14:textId="77777777" w:rsidR="00B362E8" w:rsidRDefault="00B362E8" w:rsidP="007E2039">
            <w:pPr>
              <w:spacing w:after="0" w:line="259" w:lineRule="auto"/>
              <w:ind w:left="0" w:right="0" w:firstLine="0"/>
            </w:pPr>
            <w:r>
              <w:t>Ongoing</w:t>
            </w:r>
          </w:p>
        </w:tc>
      </w:tr>
      <w:tr w:rsidR="00B362E8" w14:paraId="61FD0943" w14:textId="77777777" w:rsidTr="007E2039">
        <w:trPr>
          <w:trHeight w:val="672"/>
        </w:trPr>
        <w:tc>
          <w:tcPr>
            <w:tcW w:w="4930" w:type="dxa"/>
            <w:tcBorders>
              <w:top w:val="single" w:sz="3" w:space="0" w:color="000000"/>
              <w:left w:val="single" w:sz="3" w:space="0" w:color="000000"/>
              <w:bottom w:val="single" w:sz="3" w:space="0" w:color="000000"/>
              <w:right w:val="single" w:sz="3" w:space="0" w:color="000000"/>
            </w:tcBorders>
          </w:tcPr>
          <w:p w14:paraId="0CBEBA6E" w14:textId="493E7C97" w:rsidR="00B362E8" w:rsidRDefault="007012E1" w:rsidP="007E2039">
            <w:pPr>
              <w:pStyle w:val="ListParagraph"/>
              <w:numPr>
                <w:ilvl w:val="0"/>
                <w:numId w:val="1"/>
              </w:numPr>
              <w:spacing w:after="0" w:line="259" w:lineRule="auto"/>
              <w:ind w:right="0"/>
            </w:pPr>
            <w:r>
              <w:t xml:space="preserve">Editorial </w:t>
            </w:r>
            <w:r w:rsidR="00BA2673">
              <w:t xml:space="preserve">group </w:t>
            </w:r>
            <w:r>
              <w:t xml:space="preserve">2 to start work </w:t>
            </w:r>
            <w:r w:rsidR="00BA2673">
              <w:t xml:space="preserve">asap </w:t>
            </w:r>
            <w:r>
              <w:t>concurrently with group 1</w:t>
            </w:r>
          </w:p>
        </w:tc>
        <w:tc>
          <w:tcPr>
            <w:tcW w:w="3829" w:type="dxa"/>
            <w:tcBorders>
              <w:top w:val="single" w:sz="3" w:space="0" w:color="000000"/>
              <w:left w:val="single" w:sz="3" w:space="0" w:color="000000"/>
              <w:bottom w:val="single" w:sz="3" w:space="0" w:color="000000"/>
              <w:right w:val="single" w:sz="3" w:space="0" w:color="000000"/>
            </w:tcBorders>
          </w:tcPr>
          <w:p w14:paraId="0C02C99B" w14:textId="31CAB1BF" w:rsidR="00B362E8" w:rsidRDefault="007012E1" w:rsidP="007E2039">
            <w:pPr>
              <w:spacing w:after="0" w:line="259" w:lineRule="auto"/>
              <w:ind w:left="0" w:right="0" w:firstLine="0"/>
            </w:pPr>
            <w:r>
              <w:t xml:space="preserve">MM, LJ &amp; CB to arrange </w:t>
            </w:r>
            <w:r w:rsidR="005C0048">
              <w:t xml:space="preserve">a </w:t>
            </w:r>
            <w:r>
              <w:t>meeting</w:t>
            </w:r>
          </w:p>
        </w:tc>
      </w:tr>
      <w:tr w:rsidR="00B362E8" w14:paraId="42E3FE5B" w14:textId="77777777" w:rsidTr="007E2039">
        <w:trPr>
          <w:trHeight w:val="672"/>
        </w:trPr>
        <w:tc>
          <w:tcPr>
            <w:tcW w:w="4930" w:type="dxa"/>
            <w:tcBorders>
              <w:top w:val="single" w:sz="3" w:space="0" w:color="000000"/>
              <w:left w:val="single" w:sz="3" w:space="0" w:color="000000"/>
              <w:bottom w:val="single" w:sz="3" w:space="0" w:color="000000"/>
              <w:right w:val="single" w:sz="3" w:space="0" w:color="000000"/>
            </w:tcBorders>
          </w:tcPr>
          <w:p w14:paraId="435933E5" w14:textId="56835AFB" w:rsidR="00B362E8" w:rsidRDefault="007012E1" w:rsidP="007E2039">
            <w:pPr>
              <w:pStyle w:val="ListParagraph"/>
              <w:numPr>
                <w:ilvl w:val="0"/>
                <w:numId w:val="1"/>
              </w:numPr>
              <w:spacing w:after="0" w:line="259" w:lineRule="auto"/>
              <w:ind w:right="0"/>
            </w:pPr>
            <w:r>
              <w:t xml:space="preserve">CB &amp; MM </w:t>
            </w:r>
            <w:r w:rsidR="00B362E8">
              <w:t>to</w:t>
            </w:r>
            <w:r>
              <w:t xml:space="preserve"> meet and discuss re-building the website</w:t>
            </w:r>
          </w:p>
        </w:tc>
        <w:tc>
          <w:tcPr>
            <w:tcW w:w="3829" w:type="dxa"/>
            <w:tcBorders>
              <w:top w:val="single" w:sz="3" w:space="0" w:color="000000"/>
              <w:left w:val="single" w:sz="3" w:space="0" w:color="000000"/>
              <w:bottom w:val="single" w:sz="3" w:space="0" w:color="000000"/>
              <w:right w:val="single" w:sz="3" w:space="0" w:color="000000"/>
            </w:tcBorders>
          </w:tcPr>
          <w:p w14:paraId="5028A8E3" w14:textId="41A5289F" w:rsidR="00B362E8" w:rsidRDefault="007012E1" w:rsidP="007E2039">
            <w:pPr>
              <w:spacing w:after="0" w:line="259" w:lineRule="auto"/>
              <w:ind w:left="0" w:right="0" w:firstLine="0"/>
            </w:pPr>
            <w:r>
              <w:t>Started 5.3.19 and on-going</w:t>
            </w:r>
          </w:p>
        </w:tc>
      </w:tr>
      <w:tr w:rsidR="00B362E8" w14:paraId="4D883C36" w14:textId="77777777" w:rsidTr="007E2039">
        <w:trPr>
          <w:trHeight w:val="672"/>
        </w:trPr>
        <w:tc>
          <w:tcPr>
            <w:tcW w:w="4930" w:type="dxa"/>
            <w:tcBorders>
              <w:top w:val="single" w:sz="3" w:space="0" w:color="000000"/>
              <w:left w:val="single" w:sz="3" w:space="0" w:color="000000"/>
              <w:bottom w:val="single" w:sz="3" w:space="0" w:color="000000"/>
              <w:right w:val="single" w:sz="3" w:space="0" w:color="000000"/>
            </w:tcBorders>
          </w:tcPr>
          <w:p w14:paraId="3FA1C67F" w14:textId="2116FB10" w:rsidR="00B362E8" w:rsidRDefault="00F356BF" w:rsidP="00F356BF">
            <w:pPr>
              <w:pStyle w:val="ListParagraph"/>
              <w:numPr>
                <w:ilvl w:val="0"/>
                <w:numId w:val="1"/>
              </w:numPr>
              <w:spacing w:after="0" w:line="259" w:lineRule="auto"/>
              <w:ind w:right="0"/>
            </w:pPr>
            <w:r>
              <w:t xml:space="preserve">Send </w:t>
            </w:r>
            <w:r w:rsidR="00BA2673">
              <w:t>email</w:t>
            </w:r>
            <w:r>
              <w:t xml:space="preserve"> of thanks to JH for all his </w:t>
            </w:r>
            <w:r w:rsidR="00BA2673">
              <w:t xml:space="preserve">IT </w:t>
            </w:r>
            <w:r>
              <w:t>help and support of the FNP over the past 18 months</w:t>
            </w:r>
          </w:p>
        </w:tc>
        <w:tc>
          <w:tcPr>
            <w:tcW w:w="3829" w:type="dxa"/>
            <w:tcBorders>
              <w:top w:val="single" w:sz="3" w:space="0" w:color="000000"/>
              <w:left w:val="single" w:sz="3" w:space="0" w:color="000000"/>
              <w:bottom w:val="single" w:sz="3" w:space="0" w:color="000000"/>
              <w:right w:val="single" w:sz="3" w:space="0" w:color="000000"/>
            </w:tcBorders>
          </w:tcPr>
          <w:p w14:paraId="3C48BD05" w14:textId="6F97DFA4" w:rsidR="00B362E8" w:rsidRDefault="00F356BF" w:rsidP="007E2039">
            <w:pPr>
              <w:spacing w:after="0" w:line="259" w:lineRule="auto"/>
              <w:ind w:left="0" w:right="0" w:firstLine="0"/>
            </w:pPr>
            <w:r>
              <w:t>GH (if available)</w:t>
            </w:r>
          </w:p>
        </w:tc>
      </w:tr>
    </w:tbl>
    <w:p w14:paraId="1C320179" w14:textId="77777777" w:rsidR="00434938" w:rsidRDefault="00434938"/>
    <w:sectPr w:rsidR="00434938" w:rsidSect="00B362E8">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1454D"/>
    <w:multiLevelType w:val="hybridMultilevel"/>
    <w:tmpl w:val="971C99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E8"/>
    <w:rsid w:val="0005194A"/>
    <w:rsid w:val="000E4499"/>
    <w:rsid w:val="001403E0"/>
    <w:rsid w:val="00145266"/>
    <w:rsid w:val="00434938"/>
    <w:rsid w:val="004E3950"/>
    <w:rsid w:val="005C0048"/>
    <w:rsid w:val="007012E1"/>
    <w:rsid w:val="008635F0"/>
    <w:rsid w:val="00886A29"/>
    <w:rsid w:val="008D7D9D"/>
    <w:rsid w:val="00B362E8"/>
    <w:rsid w:val="00BA2673"/>
    <w:rsid w:val="00BF5DFF"/>
    <w:rsid w:val="00CF5E26"/>
    <w:rsid w:val="00F3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D3E8"/>
  <w15:chartTrackingRefBased/>
  <w15:docId w15:val="{43FE86DB-3F1C-4581-8B16-D14231E7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2E8"/>
    <w:pPr>
      <w:spacing w:after="187" w:line="249" w:lineRule="auto"/>
      <w:ind w:left="10" w:right="3326" w:hanging="10"/>
    </w:pPr>
    <w:rPr>
      <w:rFonts w:ascii="Calibri" w:eastAsia="Calibri" w:hAnsi="Calibri" w:cs="Calibri"/>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362E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B362E8"/>
    <w:pPr>
      <w:ind w:left="720"/>
      <w:contextualSpacing/>
    </w:pPr>
  </w:style>
  <w:style w:type="paragraph" w:styleId="BalloonText">
    <w:name w:val="Balloon Text"/>
    <w:basedOn w:val="Normal"/>
    <w:link w:val="BalloonTextChar"/>
    <w:uiPriority w:val="99"/>
    <w:semiHidden/>
    <w:unhideWhenUsed/>
    <w:rsid w:val="00B36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2E8"/>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Shinkfield</dc:creator>
  <cp:keywords/>
  <dc:description/>
  <cp:lastModifiedBy>Carole Shinkfield</cp:lastModifiedBy>
  <cp:revision>5</cp:revision>
  <dcterms:created xsi:type="dcterms:W3CDTF">2019-03-09T16:29:00Z</dcterms:created>
  <dcterms:modified xsi:type="dcterms:W3CDTF">2019-03-10T19:28:00Z</dcterms:modified>
</cp:coreProperties>
</file>